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476F9" w14:textId="7D98A074" w:rsidR="003D4738" w:rsidRPr="001D25EC" w:rsidRDefault="003D4738" w:rsidP="006E4214">
      <w:pPr>
        <w:tabs>
          <w:tab w:val="left" w:pos="7125"/>
        </w:tabs>
        <w:spacing w:after="0" w:line="276" w:lineRule="auto"/>
        <w:ind w:left="-709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</w:p>
    <w:tbl>
      <w:tblPr>
        <w:tblStyle w:val="ab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2750CC" w:rsidRPr="001D25EC" w14:paraId="56865E3C" w14:textId="77777777" w:rsidTr="008552E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25223" w14:textId="54853D4E" w:rsidR="003A1CDE" w:rsidRPr="001D25EC" w:rsidRDefault="003A1CDE" w:rsidP="006E4214">
            <w:pPr>
              <w:shd w:val="clear" w:color="auto" w:fill="FFFFFF" w:themeFill="background1"/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D25E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План за действие </w:t>
            </w:r>
          </w:p>
          <w:p w14:paraId="3915C69B" w14:textId="77777777" w:rsidR="003A1CDE" w:rsidRPr="001D25EC" w:rsidRDefault="003A1CDE" w:rsidP="006E4214">
            <w:pPr>
              <w:shd w:val="clear" w:color="auto" w:fill="FFFFFF" w:themeFill="background1"/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2BCBE" w14:textId="1607ED00" w:rsidR="003A1CDE" w:rsidRPr="001D25EC" w:rsidRDefault="003A1CDE" w:rsidP="006E4214">
            <w:pPr>
              <w:shd w:val="clear" w:color="auto" w:fill="FFFFFF" w:themeFill="background1"/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D25E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НАЦИОНАЛНА СТРАТЕГИЯ ЗА БЕЗОПАСНОСТ НА ДВИЖЕНИЕТО ПО ПЪТИЩАТА В РЕПУБЛИКА БЪЛГАРИЯ</w:t>
            </w:r>
            <w:r w:rsidR="00E96A48" w:rsidRPr="001D25E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1D25E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2021 – 2030 г.</w:t>
            </w:r>
          </w:p>
          <w:p w14:paraId="7D7C10E8" w14:textId="491BE4AD" w:rsidR="00782457" w:rsidRPr="001D25EC" w:rsidRDefault="00782457" w:rsidP="006E4214">
            <w:pPr>
              <w:shd w:val="clear" w:color="auto" w:fill="FFFFFF" w:themeFill="background1"/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D25E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ПЛАН ЗА ДЕЙСТВИЕ 2021-2023 КЪМ НАЦИОНАЛНА СТРАТЕГИЯ ЗА БЕЗОПАСНОСТ НА ДВИЖЕНИЕТО ПО ПЪТИЩАТА В РЕПУБЛИКА БЪЛГАРИЯ 2021-2030 Г.</w:t>
            </w:r>
          </w:p>
          <w:p w14:paraId="49BF9A11" w14:textId="2E736262" w:rsidR="003A1CDE" w:rsidRPr="001D25EC" w:rsidRDefault="003A50BB" w:rsidP="006E4214">
            <w:pPr>
              <w:shd w:val="clear" w:color="auto" w:fill="FFFFFF" w:themeFill="background1"/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D25E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</w:tc>
      </w:tr>
      <w:tr w:rsidR="002750CC" w:rsidRPr="001D25EC" w14:paraId="3815A6E3" w14:textId="77777777" w:rsidTr="008552E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199AA" w14:textId="6918C793" w:rsidR="003A1CDE" w:rsidRPr="001D25EC" w:rsidRDefault="00A21FF7" w:rsidP="006E4214">
            <w:pPr>
              <w:shd w:val="clear" w:color="auto" w:fill="FFFFFF" w:themeFill="background1"/>
              <w:spacing w:line="276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1D25E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РУО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1B766" w14:textId="60DE462B" w:rsidR="003A1CDE" w:rsidRPr="001D25EC" w:rsidRDefault="00E96A48" w:rsidP="006E4214">
            <w:pPr>
              <w:shd w:val="clear" w:color="auto" w:fill="FFFFFF" w:themeFill="background1"/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D25E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МОНТАНА</w:t>
            </w:r>
          </w:p>
        </w:tc>
      </w:tr>
    </w:tbl>
    <w:p w14:paraId="4C3C398E" w14:textId="77777777" w:rsidR="003A1CDE" w:rsidRPr="001D25EC" w:rsidRDefault="003A1CDE" w:rsidP="006E4214">
      <w:pPr>
        <w:shd w:val="clear" w:color="auto" w:fill="FFFFFF" w:themeFill="background1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0B9C638" w14:textId="20CC9DE3" w:rsidR="00DE5E4E" w:rsidRPr="001D25EC" w:rsidRDefault="00DE5E4E" w:rsidP="006E4214">
      <w:pPr>
        <w:shd w:val="clear" w:color="auto" w:fill="D9D9D9"/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1D25EC">
        <w:rPr>
          <w:rFonts w:ascii="Times New Roman" w:eastAsia="Verdana" w:hAnsi="Times New Roman" w:cs="Times New Roman"/>
          <w:b/>
          <w:sz w:val="24"/>
          <w:szCs w:val="24"/>
          <w:lang w:val="bg-BG" w:eastAsia="bg-BG"/>
        </w:rPr>
        <w:t>ПЛАН ЗА ДЕЙСТВИЕ 202</w:t>
      </w:r>
      <w:r w:rsidR="00C57717" w:rsidRPr="001D25EC">
        <w:rPr>
          <w:rFonts w:ascii="Times New Roman" w:eastAsia="Verdana" w:hAnsi="Times New Roman" w:cs="Times New Roman"/>
          <w:b/>
          <w:sz w:val="24"/>
          <w:szCs w:val="24"/>
          <w:lang w:val="bg-BG" w:eastAsia="bg-BG"/>
        </w:rPr>
        <w:t>5</w:t>
      </w:r>
      <w:r w:rsidRPr="001D25EC">
        <w:rPr>
          <w:rFonts w:ascii="Times New Roman" w:eastAsia="Verdana" w:hAnsi="Times New Roman" w:cs="Times New Roman"/>
          <w:b/>
          <w:sz w:val="24"/>
          <w:szCs w:val="24"/>
          <w:lang w:val="bg-BG" w:eastAsia="bg-BG"/>
        </w:rPr>
        <w:t xml:space="preserve"> година </w:t>
      </w:r>
    </w:p>
    <w:p w14:paraId="71F60943" w14:textId="77777777" w:rsidR="00DE5E4E" w:rsidRPr="001D25EC" w:rsidRDefault="00DE5E4E" w:rsidP="006E4214">
      <w:pPr>
        <w:shd w:val="clear" w:color="auto" w:fill="D9D9D9"/>
        <w:spacing w:after="0" w:line="276" w:lineRule="auto"/>
        <w:ind w:hanging="1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1D25EC">
        <w:rPr>
          <w:rFonts w:ascii="Times New Roman" w:eastAsia="Verdana" w:hAnsi="Times New Roman" w:cs="Times New Roman"/>
          <w:b/>
          <w:sz w:val="24"/>
          <w:szCs w:val="24"/>
          <w:lang w:val="bg-BG" w:eastAsia="bg-BG"/>
        </w:rPr>
        <w:t xml:space="preserve">ЗА БЕЗОПАСНОСТ НА ДВИЖЕНИЕТО ПО ПЪТИЩАТА </w:t>
      </w:r>
    </w:p>
    <w:p w14:paraId="06CE5504" w14:textId="77777777" w:rsidR="00DE5E4E" w:rsidRPr="001D25EC" w:rsidRDefault="00DE5E4E" w:rsidP="006E4214">
      <w:pPr>
        <w:shd w:val="clear" w:color="auto" w:fill="D9D9D9"/>
        <w:spacing w:after="0" w:line="276" w:lineRule="auto"/>
        <w:ind w:hanging="1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1D25EC">
        <w:rPr>
          <w:rFonts w:ascii="Times New Roman" w:eastAsia="Verdana" w:hAnsi="Times New Roman" w:cs="Times New Roman"/>
          <w:b/>
          <w:sz w:val="24"/>
          <w:szCs w:val="24"/>
          <w:lang w:val="bg-BG" w:eastAsia="bg-BG"/>
        </w:rPr>
        <w:t xml:space="preserve">НА РЕГИОНАЛНО УПРАВЛЕНИЕ НА ОБРАЗОВАНИЕТО - МОНТАНА </w:t>
      </w:r>
    </w:p>
    <w:p w14:paraId="5C9590E5" w14:textId="6521EBE2" w:rsidR="0051409E" w:rsidRPr="001D25EC" w:rsidRDefault="0051409E" w:rsidP="006E42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7BC6466" w14:textId="5F3C9FB4" w:rsidR="002C2D21" w:rsidRPr="001D25EC" w:rsidRDefault="002C2D21" w:rsidP="006E4214">
      <w:pPr>
        <w:pBdr>
          <w:bottom w:val="single" w:sz="4" w:space="1" w:color="auto"/>
        </w:pBd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Обща информация за Плана за действи</w:t>
      </w:r>
      <w:r w:rsidR="000537A3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</w:t>
      </w:r>
      <w:r w:rsidR="00DC1EE1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202</w:t>
      </w:r>
      <w:r w:rsidR="00C57717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5</w:t>
      </w:r>
      <w:r w:rsidR="00940DD0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година</w:t>
      </w:r>
      <w:r w:rsidR="003A50BB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за безопасност на движението по пътищата на </w:t>
      </w:r>
      <w:r w:rsidR="00A21FF7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Регионално управление на образованието – </w:t>
      </w:r>
      <w:r w:rsidR="004357B2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МОНТАНА</w:t>
      </w:r>
    </w:p>
    <w:p w14:paraId="6090A7C6" w14:textId="18846743" w:rsidR="00DC1EE1" w:rsidRPr="001D25EC" w:rsidRDefault="00DC1EE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Планът е разработен в изпълнение на Националната стратегия за безопасност на движението по пътищата в Република България 2021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2030 г. и Секторната стратегия за безопасност на движението на пътищата (2021 – 2030) на Министерството на образованието и науката. </w:t>
      </w:r>
    </w:p>
    <w:p w14:paraId="28814407" w14:textId="0A94DA49" w:rsidR="00DC1EE1" w:rsidRPr="001D25EC" w:rsidRDefault="00DC1EE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Планът обхваща </w:t>
      </w:r>
      <w:r w:rsidR="006E4214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петата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година от действието на Националната стратегия за безопасност на движението по пътищата в Република България 2021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2030 г. и представя в обобщен вид мерките за 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БДП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обособени по стратегически цели и тематични направления. </w:t>
      </w:r>
    </w:p>
    <w:p w14:paraId="021B8601" w14:textId="0F65CEAA" w:rsidR="00DC1EE1" w:rsidRPr="001D25EC" w:rsidRDefault="00DC1EE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мярката, източника на информация за докладване на изпълнението на мярката, дефинирани от определените в 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НС БДП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 Република България 2021 - 2030 г. и Секторната стратегия за 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БДП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(2021 – 2030) на Министерството на образованието и науката. </w:t>
      </w:r>
    </w:p>
    <w:p w14:paraId="6DC7E3C2" w14:textId="4FB616DD" w:rsidR="00DC1EE1" w:rsidRPr="001D25EC" w:rsidRDefault="00DC1EE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Планът е обект на актуализация в началото на всяка </w:t>
      </w:r>
      <w:r w:rsidR="006E4214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календарна 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година, както и при необходимост. </w:t>
      </w:r>
    </w:p>
    <w:p w14:paraId="2D86A2EF" w14:textId="5AA54088" w:rsidR="004357B2" w:rsidRPr="001D25EC" w:rsidRDefault="008D5178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Планът за действие се отчита по разработен</w:t>
      </w:r>
      <w:r w:rsidR="001B2DC3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и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 ДАБД</w:t>
      </w:r>
      <w:r w:rsidR="008736FC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образ</w:t>
      </w:r>
      <w:r w:rsidR="00BC2AD5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ци</w:t>
      </w:r>
      <w:r w:rsidR="001E7C71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10A985E3" w14:textId="52821F32" w:rsidR="00D20C31" w:rsidRPr="001D25EC" w:rsidRDefault="00D20C3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4F390D0" w14:textId="6F07589F" w:rsidR="00D20C31" w:rsidRPr="001D25EC" w:rsidRDefault="00D20C3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7DFBC88" w14:textId="77777777" w:rsidR="00D20C31" w:rsidRPr="001D25EC" w:rsidRDefault="00D20C3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</w:p>
    <w:tbl>
      <w:tblPr>
        <w:tblStyle w:val="TableGrid1"/>
        <w:tblpPr w:leftFromText="180" w:rightFromText="180" w:vertAnchor="text" w:tblpX="-606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7"/>
        <w:gridCol w:w="3541"/>
        <w:gridCol w:w="3122"/>
        <w:gridCol w:w="1559"/>
        <w:gridCol w:w="3119"/>
        <w:gridCol w:w="2409"/>
      </w:tblGrid>
      <w:tr w:rsidR="00C57717" w:rsidRPr="001D25EC" w14:paraId="4DCAD0C7" w14:textId="4AC440FF" w:rsidTr="00D20C31">
        <w:tc>
          <w:tcPr>
            <w:tcW w:w="14737" w:type="dxa"/>
            <w:gridSpan w:val="6"/>
            <w:shd w:val="clear" w:color="auto" w:fill="F2F2F2" w:themeFill="background1" w:themeFillShade="F2"/>
          </w:tcPr>
          <w:p w14:paraId="410F30FD" w14:textId="77777777" w:rsidR="00E66B8B" w:rsidRPr="001D25EC" w:rsidRDefault="00E66B8B" w:rsidP="00876FBE">
            <w:pPr>
              <w:spacing w:line="276" w:lineRule="auto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D71FD1" w14:textId="77777777" w:rsidR="00E66B8B" w:rsidRPr="001D25EC" w:rsidRDefault="00E66B8B" w:rsidP="00876FBE">
            <w:pPr>
              <w:spacing w:line="276" w:lineRule="auto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1: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УПРАВЛЕНИЕ, ОСНОВАНО НА ИНТЕГРИТЕТ</w:t>
            </w:r>
          </w:p>
          <w:p w14:paraId="65FE63A8" w14:textId="77777777" w:rsidR="00E66B8B" w:rsidRPr="001D25EC" w:rsidRDefault="00E66B8B" w:rsidP="00876FBE">
            <w:pPr>
              <w:spacing w:line="276" w:lineRule="auto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0C31" w:rsidRPr="001D25EC" w14:paraId="695D6F15" w14:textId="6B4208E2" w:rsidTr="00D20C31">
        <w:tc>
          <w:tcPr>
            <w:tcW w:w="987" w:type="dxa"/>
            <w:shd w:val="clear" w:color="auto" w:fill="D9D9D9" w:themeFill="background1" w:themeFillShade="D9"/>
          </w:tcPr>
          <w:p w14:paraId="36A240EF" w14:textId="1E8E4452" w:rsidR="00E314F7" w:rsidRPr="001D25EC" w:rsidRDefault="00D20C31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1" w:type="dxa"/>
            <w:shd w:val="clear" w:color="auto" w:fill="D9D9D9" w:themeFill="background1" w:themeFillShade="D9"/>
          </w:tcPr>
          <w:p w14:paraId="78B84A84" w14:textId="2D506F1F" w:rsidR="00E314F7" w:rsidRPr="001D25EC" w:rsidRDefault="00E1539A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на мя</w:t>
            </w:r>
            <w:r w:rsidR="00E314F7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рк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ата</w:t>
            </w:r>
          </w:p>
        </w:tc>
        <w:tc>
          <w:tcPr>
            <w:tcW w:w="3122" w:type="dxa"/>
            <w:shd w:val="clear" w:color="auto" w:fill="D9D9D9" w:themeFill="background1" w:themeFillShade="D9"/>
          </w:tcPr>
          <w:p w14:paraId="510F9D31" w14:textId="5A93C727" w:rsidR="00E314F7" w:rsidRPr="001D25EC" w:rsidRDefault="00E314F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Ефект 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мярката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F0E48BA" w14:textId="32596786" w:rsidR="00E314F7" w:rsidRPr="001D25EC" w:rsidRDefault="00E314F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мярката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60D4798" w14:textId="01C3B735" w:rsidR="00E314F7" w:rsidRPr="001D25EC" w:rsidRDefault="00E314F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Индикатор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</w:t>
            </w: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рок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мярката</w:t>
            </w:r>
            <w:r w:rsidR="006228A5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докладвани на заседания на</w:t>
            </w:r>
            <w:r w:rsidR="004F7243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8E664C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ДОККПБДП и в годишния доклад за изпълнение на политиката по БДП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F5BB2AC" w14:textId="0B4B58A8" w:rsidR="00E314F7" w:rsidRPr="001D25EC" w:rsidRDefault="00E314F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Източник на информация</w:t>
            </w:r>
            <w:r w:rsidR="00D428CB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76029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 докладване </w:t>
            </w:r>
            <w:r w:rsidR="00D428CB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изпълнението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мярката</w:t>
            </w:r>
          </w:p>
        </w:tc>
      </w:tr>
      <w:tr w:rsidR="00D20C31" w:rsidRPr="001D25EC" w14:paraId="254B2439" w14:textId="77777777" w:rsidTr="00D20C31">
        <w:tc>
          <w:tcPr>
            <w:tcW w:w="987" w:type="dxa"/>
            <w:shd w:val="clear" w:color="auto" w:fill="D9D9D9" w:themeFill="background1" w:themeFillShade="D9"/>
          </w:tcPr>
          <w:p w14:paraId="28B7D283" w14:textId="51FC71E1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  <w:shd w:val="clear" w:color="auto" w:fill="D9D9D9" w:themeFill="background1" w:themeFillShade="D9"/>
          </w:tcPr>
          <w:p w14:paraId="2F13BAB7" w14:textId="0ED2448B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22" w:type="dxa"/>
            <w:shd w:val="clear" w:color="auto" w:fill="D9D9D9" w:themeFill="background1" w:themeFillShade="D9"/>
          </w:tcPr>
          <w:p w14:paraId="22EED121" w14:textId="3A3D5797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ED99FE0" w14:textId="0F384FC5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DD739C1" w14:textId="038D5BED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4CF71BD" w14:textId="72FE2D39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20C31" w:rsidRPr="001D25EC" w14:paraId="68798871" w14:textId="5BE251F7" w:rsidTr="00D20C31">
        <w:tc>
          <w:tcPr>
            <w:tcW w:w="987" w:type="dxa"/>
            <w:shd w:val="clear" w:color="auto" w:fill="FFF2CC" w:themeFill="accent4" w:themeFillTint="33"/>
          </w:tcPr>
          <w:p w14:paraId="1B4ABC88" w14:textId="05ACA5DD" w:rsidR="00706F3A" w:rsidRPr="001D25EC" w:rsidRDefault="00706F3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1.1 </w:t>
            </w:r>
          </w:p>
          <w:p w14:paraId="224FDD78" w14:textId="77777777" w:rsidR="00706F3A" w:rsidRPr="001D25EC" w:rsidRDefault="00706F3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146F56A3" w14:textId="27F26D30" w:rsidR="00706F3A" w:rsidRPr="001D25EC" w:rsidRDefault="00706F3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Прилагане на интегрирана система за планиране, изпълнение, отчитане</w:t>
            </w:r>
            <w:r w:rsidR="00A361D0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контрол</w:t>
            </w:r>
            <w:r w:rsidR="00D00701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оценка на 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политика по Б</w:t>
            </w:r>
            <w:r w:rsidR="004A1000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 в единна стратегическа рамка</w:t>
            </w:r>
          </w:p>
        </w:tc>
      </w:tr>
      <w:tr w:rsidR="00A23D03" w:rsidRPr="001D25EC" w14:paraId="6C4E1585" w14:textId="0E5B5FE5" w:rsidTr="00D20C31">
        <w:tc>
          <w:tcPr>
            <w:tcW w:w="987" w:type="dxa"/>
            <w:shd w:val="clear" w:color="auto" w:fill="auto"/>
          </w:tcPr>
          <w:p w14:paraId="1A479757" w14:textId="1C6B7F7A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1.1.1 </w:t>
            </w:r>
          </w:p>
        </w:tc>
        <w:tc>
          <w:tcPr>
            <w:tcW w:w="3541" w:type="dxa"/>
            <w:shd w:val="clear" w:color="auto" w:fill="auto"/>
          </w:tcPr>
          <w:p w14:paraId="4785AF29" w14:textId="4DFA23AE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Отчитане изпълнението на </w:t>
            </w:r>
            <w:r w:rsidR="004F7AEB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Плана за действие за БДП за 202</w:t>
            </w:r>
            <w:r w:rsidR="002750C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  <w:r w:rsidR="00B647E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 </w:t>
            </w:r>
            <w:r w:rsidR="00312B1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МОН</w:t>
            </w:r>
            <w:r w:rsidR="001D25E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пред ОКБДП - Монтана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22" w:type="dxa"/>
            <w:shd w:val="clear" w:color="auto" w:fill="auto"/>
          </w:tcPr>
          <w:p w14:paraId="6E9D8777" w14:textId="5C831F8A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</w:t>
            </w:r>
            <w:r w:rsidR="00D0070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отчетност на цялостната</w:t>
            </w:r>
            <w:r w:rsidR="004F7AE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 за 202</w:t>
            </w:r>
            <w:r w:rsidR="002750C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E90F00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база </w:t>
            </w:r>
            <w:r w:rsidR="00462CE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предоставена </w:t>
            </w:r>
            <w:r w:rsidR="00E90F00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 </w:t>
            </w:r>
            <w:r w:rsidR="00B958E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ДГ, </w:t>
            </w:r>
            <w:r w:rsidR="00BF224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училищата и ЦПЛР</w:t>
            </w:r>
            <w:r w:rsidR="00D927A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(ОИ)</w:t>
            </w:r>
            <w:r w:rsidR="001D25E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</w:t>
            </w:r>
            <w:r w:rsidR="00BF224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462CE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2C62DCB0" w14:textId="062E5D99" w:rsidR="00E314F7" w:rsidRPr="001D25EC" w:rsidRDefault="006971AE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РУО</w:t>
            </w:r>
            <w:r w:rsidR="00F94E7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</w:t>
            </w:r>
            <w:r w:rsidR="0090166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36E52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Монтана</w:t>
            </w:r>
            <w:r w:rsidR="00D927A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ОИ</w:t>
            </w:r>
          </w:p>
        </w:tc>
        <w:tc>
          <w:tcPr>
            <w:tcW w:w="3119" w:type="dxa"/>
            <w:shd w:val="clear" w:color="auto" w:fill="auto"/>
          </w:tcPr>
          <w:p w14:paraId="784F4098" w14:textId="77777777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доклад по </w:t>
            </w:r>
          </w:p>
          <w:p w14:paraId="136DFF42" w14:textId="77777777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Плана зa действие за </w:t>
            </w:r>
          </w:p>
          <w:p w14:paraId="7DE63A26" w14:textId="22E5C9C6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БДП за 202</w:t>
            </w:r>
            <w:r w:rsidR="002750C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</w:p>
          <w:p w14:paraId="0451C655" w14:textId="696B3613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за изпълнение на регионални мерки за БДП  за 202</w:t>
            </w:r>
            <w:r w:rsidR="002750C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</w:p>
          <w:p w14:paraId="50326E8A" w14:textId="7F630853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  <w:r w:rsidR="00D927A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графика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РУО</w:t>
            </w:r>
            <w:r w:rsidR="00682D1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39C77ECC" w14:textId="7C1D6621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за изпълнение  на мерки по БДП за 202</w:t>
            </w:r>
            <w:r w:rsidR="002750C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на ниво</w:t>
            </w:r>
            <w:r w:rsidR="00D84C4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ОИ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433BE85D" w14:textId="00C26DA4" w:rsidR="00B60C15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  <w:r w:rsidR="00D927A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графика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14:paraId="757A43A8" w14:textId="456CC1D7" w:rsidR="00AC1CF6" w:rsidRPr="001D25EC" w:rsidRDefault="00C40211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9E487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нформация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</w:t>
            </w:r>
            <w:r w:rsidR="00B958E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B433D6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="00B958E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за изпълнени мерки</w:t>
            </w:r>
            <w:r w:rsidR="00F066C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958E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регионално ниво </w:t>
            </w:r>
            <w:r w:rsidR="00F066C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за БДП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041631D" w14:textId="27842781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EC3CC8" w14:textId="77777777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7A7BE7" w14:textId="545FF838" w:rsidR="00DA5636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Verdana" w:hAnsi="Times New Roman" w:cs="Times New Roman"/>
                <w:sz w:val="24"/>
                <w:szCs w:val="24"/>
                <w:lang w:eastAsia="bg-BG"/>
              </w:rPr>
              <w:t xml:space="preserve">Информация за изпълнение на мерките на ниво  </w:t>
            </w:r>
            <w:r w:rsidR="00D927AC" w:rsidRPr="001D25EC">
              <w:rPr>
                <w:rFonts w:ascii="Times New Roman" w:eastAsia="Verdana" w:hAnsi="Times New Roman" w:cs="Times New Roman"/>
                <w:sz w:val="24"/>
                <w:szCs w:val="24"/>
                <w:lang w:eastAsia="bg-BG"/>
              </w:rPr>
              <w:t>ОИ</w:t>
            </w:r>
            <w:r w:rsidRPr="001D25EC">
              <w:rPr>
                <w:rFonts w:ascii="Times New Roman" w:eastAsia="Verdana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A23D03" w:rsidRPr="001D25EC" w14:paraId="2F743AD3" w14:textId="4CB34A1B" w:rsidTr="00D20C31">
        <w:trPr>
          <w:trHeight w:val="841"/>
        </w:trPr>
        <w:tc>
          <w:tcPr>
            <w:tcW w:w="987" w:type="dxa"/>
            <w:shd w:val="clear" w:color="auto" w:fill="auto"/>
          </w:tcPr>
          <w:p w14:paraId="3A3FFF82" w14:textId="3EE65CAE" w:rsidR="00E314F7" w:rsidRPr="001D25EC" w:rsidRDefault="0060125D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1.1.3</w:t>
            </w:r>
          </w:p>
        </w:tc>
        <w:tc>
          <w:tcPr>
            <w:tcW w:w="3541" w:type="dxa"/>
            <w:shd w:val="clear" w:color="auto" w:fill="auto"/>
          </w:tcPr>
          <w:p w14:paraId="4439FF09" w14:textId="66C6682A" w:rsidR="00E314F7" w:rsidRPr="001D25EC" w:rsidRDefault="008E689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Годишна а</w:t>
            </w:r>
            <w:r w:rsidR="00E314F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ктуализация на </w:t>
            </w:r>
            <w:r w:rsidR="00E314F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Плана за действие </w:t>
            </w:r>
            <w:r w:rsidR="00F066C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БДП </w:t>
            </w:r>
          </w:p>
        </w:tc>
        <w:tc>
          <w:tcPr>
            <w:tcW w:w="3122" w:type="dxa"/>
            <w:shd w:val="clear" w:color="auto" w:fill="auto"/>
          </w:tcPr>
          <w:p w14:paraId="7FF9C9D1" w14:textId="7D8397F4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Гъвкавост и адаптивност на годишното изпълнение на политиката по БДП </w:t>
            </w:r>
            <w:r w:rsidR="009F4D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4D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съгласно годишните приоритети и оперативни цели на националната политика по БДП, разработвани от ДАБДП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2CC0570E" w14:textId="068F7880" w:rsidR="008E6893" w:rsidRPr="001D25EC" w:rsidRDefault="00A6158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РУО – Монтана</w:t>
            </w:r>
          </w:p>
        </w:tc>
        <w:tc>
          <w:tcPr>
            <w:tcW w:w="3119" w:type="dxa"/>
            <w:shd w:val="clear" w:color="auto" w:fill="auto"/>
          </w:tcPr>
          <w:p w14:paraId="048CB9F1" w14:textId="6BFA50B0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4BFEF99" w14:textId="75487098" w:rsidR="008E6893" w:rsidRPr="001D25EC" w:rsidRDefault="008E689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Предложения на компетентните институции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18AA8A3" w14:textId="2768072B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689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актуализацията - </w:t>
            </w:r>
            <w:r w:rsidR="002A408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при необходимост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159A4DD" w14:textId="37F00540" w:rsidR="00676667" w:rsidRPr="001D25EC" w:rsidRDefault="0067666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Актуализиран План за действие</w:t>
            </w:r>
            <w:r w:rsidR="00F066C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52EC960" w14:textId="25D90CDE" w:rsidR="00676667" w:rsidRPr="001D25EC" w:rsidRDefault="0067666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D03" w:rsidRPr="001D25EC" w14:paraId="6600C0E2" w14:textId="77777777" w:rsidTr="00D20C31">
        <w:trPr>
          <w:trHeight w:val="841"/>
        </w:trPr>
        <w:tc>
          <w:tcPr>
            <w:tcW w:w="987" w:type="dxa"/>
            <w:shd w:val="clear" w:color="auto" w:fill="auto"/>
          </w:tcPr>
          <w:p w14:paraId="16DA05BE" w14:textId="2627A217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1.1.4</w:t>
            </w:r>
          </w:p>
        </w:tc>
        <w:tc>
          <w:tcPr>
            <w:tcW w:w="3541" w:type="dxa"/>
            <w:shd w:val="clear" w:color="auto" w:fill="auto"/>
          </w:tcPr>
          <w:p w14:paraId="451B0DE9" w14:textId="649DFB6A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Разработване на годишна план-програма за БДП.</w:t>
            </w:r>
          </w:p>
        </w:tc>
        <w:tc>
          <w:tcPr>
            <w:tcW w:w="3122" w:type="dxa"/>
            <w:shd w:val="clear" w:color="auto" w:fill="auto"/>
          </w:tcPr>
          <w:p w14:paraId="39F16CDA" w14:textId="57431BC8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Годишна плановост на мерки по БДП на РУО - Монтана</w:t>
            </w:r>
          </w:p>
        </w:tc>
        <w:tc>
          <w:tcPr>
            <w:tcW w:w="1559" w:type="dxa"/>
            <w:shd w:val="clear" w:color="auto" w:fill="auto"/>
          </w:tcPr>
          <w:p w14:paraId="7DE9AC6D" w14:textId="7C51F0AE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 - Монтана</w:t>
            </w:r>
          </w:p>
        </w:tc>
        <w:tc>
          <w:tcPr>
            <w:tcW w:w="3119" w:type="dxa"/>
            <w:shd w:val="clear" w:color="auto" w:fill="auto"/>
          </w:tcPr>
          <w:p w14:paraId="4AD1AD1F" w14:textId="77777777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Годишен план-програма за БДП</w:t>
            </w:r>
          </w:p>
          <w:p w14:paraId="0888CB82" w14:textId="18EF9F3D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Срок: февруари 2025 г.</w:t>
            </w:r>
          </w:p>
        </w:tc>
        <w:tc>
          <w:tcPr>
            <w:tcW w:w="2409" w:type="dxa"/>
            <w:shd w:val="clear" w:color="auto" w:fill="auto"/>
          </w:tcPr>
          <w:p w14:paraId="02F40216" w14:textId="7ED5414D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Годишна план-програма</w:t>
            </w:r>
          </w:p>
        </w:tc>
      </w:tr>
      <w:tr w:rsidR="00A24DA7" w:rsidRPr="001D25EC" w14:paraId="03ABF378" w14:textId="6DBE0681" w:rsidTr="00D20C31">
        <w:tc>
          <w:tcPr>
            <w:tcW w:w="987" w:type="dxa"/>
            <w:shd w:val="clear" w:color="auto" w:fill="auto"/>
          </w:tcPr>
          <w:p w14:paraId="2812838B" w14:textId="543831EF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1.1.6</w:t>
            </w:r>
          </w:p>
        </w:tc>
        <w:tc>
          <w:tcPr>
            <w:tcW w:w="3541" w:type="dxa"/>
            <w:shd w:val="clear" w:color="auto" w:fill="auto"/>
          </w:tcPr>
          <w:p w14:paraId="694D44A9" w14:textId="087BDC7C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 годишни мерки за БДП на ниво РУО.</w:t>
            </w:r>
          </w:p>
        </w:tc>
        <w:tc>
          <w:tcPr>
            <w:tcW w:w="3122" w:type="dxa"/>
            <w:shd w:val="clear" w:color="auto" w:fill="auto"/>
          </w:tcPr>
          <w:p w14:paraId="544FE714" w14:textId="556B3CC4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Годишно изпълнение на мерки по БДП на РУО-Монтана</w:t>
            </w:r>
          </w:p>
        </w:tc>
        <w:tc>
          <w:tcPr>
            <w:tcW w:w="1559" w:type="dxa"/>
            <w:shd w:val="clear" w:color="auto" w:fill="auto"/>
          </w:tcPr>
          <w:p w14:paraId="1860C262" w14:textId="116A8E74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  <w:r w:rsidR="00CE76E7" w:rsidRPr="001D25EC">
              <w:rPr>
                <w:rFonts w:ascii="Times New Roman" w:hAnsi="Times New Roman" w:cs="Times New Roman"/>
                <w:sz w:val="24"/>
                <w:szCs w:val="24"/>
              </w:rPr>
              <w:t>, ОИ</w:t>
            </w:r>
          </w:p>
        </w:tc>
        <w:tc>
          <w:tcPr>
            <w:tcW w:w="3119" w:type="dxa"/>
            <w:shd w:val="clear" w:color="auto" w:fill="auto"/>
          </w:tcPr>
          <w:p w14:paraId="2864DA70" w14:textId="0C6B6793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годишни мерки за БДП на ниво РУО</w:t>
            </w:r>
          </w:p>
          <w:p w14:paraId="401CCBD6" w14:textId="2AD5B22E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 </w:t>
            </w:r>
          </w:p>
          <w:p w14:paraId="5967F196" w14:textId="5FDE45F6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6A996489" w14:textId="280B9CB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Доклади на РУО </w:t>
            </w:r>
            <w:r w:rsidR="0022140F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Монтана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като член на ОКБДП на заседания на ОКБДП.</w:t>
            </w:r>
          </w:p>
          <w:p w14:paraId="2E0C70B6" w14:textId="5A74743F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Годишни доклади за БДП на РУО</w:t>
            </w:r>
            <w:r w:rsidR="0022140F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представени на МОН. </w:t>
            </w:r>
          </w:p>
        </w:tc>
      </w:tr>
      <w:tr w:rsidR="004C5941" w:rsidRPr="001D25EC" w14:paraId="3125C9BA" w14:textId="59236E67" w:rsidTr="00D20C31">
        <w:tc>
          <w:tcPr>
            <w:tcW w:w="987" w:type="dxa"/>
            <w:shd w:val="clear" w:color="auto" w:fill="auto"/>
          </w:tcPr>
          <w:p w14:paraId="1F2668E8" w14:textId="1CC61F7F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1.1.7</w:t>
            </w:r>
          </w:p>
        </w:tc>
        <w:tc>
          <w:tcPr>
            <w:tcW w:w="3541" w:type="dxa"/>
            <w:shd w:val="clear" w:color="auto" w:fill="auto"/>
          </w:tcPr>
          <w:p w14:paraId="1F935EDB" w14:textId="6AF6C8B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Докладване на изпълнени мерки по БДП на заседанията на О</w:t>
            </w:r>
            <w:r w:rsidR="000972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БДП.</w:t>
            </w:r>
          </w:p>
        </w:tc>
        <w:tc>
          <w:tcPr>
            <w:tcW w:w="3122" w:type="dxa"/>
            <w:shd w:val="clear" w:color="auto" w:fill="auto"/>
          </w:tcPr>
          <w:p w14:paraId="73AAB17A" w14:textId="7776C65C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Регулярна отчетност на политиката по БДП.</w:t>
            </w:r>
          </w:p>
        </w:tc>
        <w:tc>
          <w:tcPr>
            <w:tcW w:w="1559" w:type="dxa"/>
            <w:shd w:val="clear" w:color="auto" w:fill="auto"/>
          </w:tcPr>
          <w:p w14:paraId="76677ED1" w14:textId="624C83FE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</w:p>
        </w:tc>
        <w:tc>
          <w:tcPr>
            <w:tcW w:w="3119" w:type="dxa"/>
            <w:shd w:val="clear" w:color="auto" w:fill="auto"/>
          </w:tcPr>
          <w:p w14:paraId="356B853A" w14:textId="28EC687A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Представена информация от РУО </w:t>
            </w:r>
            <w:r w:rsidR="00B2312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Монтана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към МОН за изпълнени мерки по БДП.</w:t>
            </w:r>
          </w:p>
          <w:p w14:paraId="6E2F8C49" w14:textId="45B60452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регулярно, на тримесечие.</w:t>
            </w:r>
          </w:p>
        </w:tc>
        <w:tc>
          <w:tcPr>
            <w:tcW w:w="2409" w:type="dxa"/>
            <w:shd w:val="clear" w:color="auto" w:fill="auto"/>
          </w:tcPr>
          <w:p w14:paraId="3F4F44F4" w14:textId="3430A30B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Представена информация преди заседанията на ОКБДП. </w:t>
            </w:r>
          </w:p>
        </w:tc>
      </w:tr>
      <w:tr w:rsidR="004C5941" w:rsidRPr="001D25EC" w14:paraId="01B451D7" w14:textId="5F150ED1" w:rsidTr="00D20C31">
        <w:trPr>
          <w:trHeight w:val="1351"/>
        </w:trPr>
        <w:tc>
          <w:tcPr>
            <w:tcW w:w="987" w:type="dxa"/>
            <w:shd w:val="clear" w:color="auto" w:fill="auto"/>
          </w:tcPr>
          <w:p w14:paraId="15D9CEBC" w14:textId="64A937F6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1.1.8</w:t>
            </w:r>
          </w:p>
        </w:tc>
        <w:tc>
          <w:tcPr>
            <w:tcW w:w="3541" w:type="dxa"/>
            <w:shd w:val="clear" w:color="auto" w:fill="auto"/>
          </w:tcPr>
          <w:p w14:paraId="1935394C" w14:textId="5941AD26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Докладване на годишното изпълнение на държавната политика по БДП пред ДАБДП. </w:t>
            </w:r>
          </w:p>
          <w:p w14:paraId="4E84B1EE" w14:textId="7777777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74F3969" w14:textId="7777777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837C050" w14:textId="261CBB6E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2" w:type="dxa"/>
            <w:shd w:val="clear" w:color="auto" w:fill="auto"/>
          </w:tcPr>
          <w:p w14:paraId="5DD977BB" w14:textId="6B6EEC7C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Годишна отчетност на държавната политика по БДП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състояние на БДП, изпълнение на поставените стратегически цели и приоритети от програмата на МС, свързани с БДП.</w:t>
            </w:r>
          </w:p>
        </w:tc>
        <w:tc>
          <w:tcPr>
            <w:tcW w:w="1559" w:type="dxa"/>
            <w:shd w:val="clear" w:color="auto" w:fill="auto"/>
          </w:tcPr>
          <w:p w14:paraId="7AD32363" w14:textId="19E11853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  <w:r w:rsidR="00CE76E7" w:rsidRPr="001D25EC">
              <w:rPr>
                <w:rFonts w:ascii="Times New Roman" w:hAnsi="Times New Roman" w:cs="Times New Roman"/>
                <w:sz w:val="24"/>
                <w:szCs w:val="24"/>
              </w:rPr>
              <w:t>, ОИ</w:t>
            </w:r>
          </w:p>
        </w:tc>
        <w:tc>
          <w:tcPr>
            <w:tcW w:w="3119" w:type="dxa"/>
            <w:shd w:val="clear" w:color="auto" w:fill="auto"/>
          </w:tcPr>
          <w:p w14:paraId="0B5C522B" w14:textId="0E08972A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Представена информация от РУО</w:t>
            </w:r>
            <w:r w:rsidR="00B2312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 ОКБДП за изпълнени мерки по БДП по цели. </w:t>
            </w:r>
          </w:p>
          <w:p w14:paraId="2F1504CC" w14:textId="3672D2DC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31 март. </w:t>
            </w:r>
          </w:p>
        </w:tc>
        <w:tc>
          <w:tcPr>
            <w:tcW w:w="2409" w:type="dxa"/>
            <w:shd w:val="clear" w:color="auto" w:fill="auto"/>
          </w:tcPr>
          <w:p w14:paraId="45E66162" w14:textId="3D053BF0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Представена информация за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д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ържавната политика по БДП. </w:t>
            </w:r>
          </w:p>
        </w:tc>
      </w:tr>
      <w:tr w:rsidR="004C5941" w:rsidRPr="001D25EC" w14:paraId="032051F4" w14:textId="3232D74D" w:rsidTr="00D20C31">
        <w:tc>
          <w:tcPr>
            <w:tcW w:w="987" w:type="dxa"/>
            <w:shd w:val="clear" w:color="auto" w:fill="auto"/>
          </w:tcPr>
          <w:p w14:paraId="1E0BBEC6" w14:textId="1F79C926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1.1.9</w:t>
            </w:r>
          </w:p>
        </w:tc>
        <w:tc>
          <w:tcPr>
            <w:tcW w:w="3541" w:type="dxa"/>
            <w:shd w:val="clear" w:color="auto" w:fill="auto"/>
          </w:tcPr>
          <w:p w14:paraId="43A272B5" w14:textId="58C14EF5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Наблюдение и оценка на изпълнението на мерките по БДП. </w:t>
            </w:r>
          </w:p>
        </w:tc>
        <w:tc>
          <w:tcPr>
            <w:tcW w:w="3122" w:type="dxa"/>
            <w:shd w:val="clear" w:color="auto" w:fill="auto"/>
          </w:tcPr>
          <w:p w14:paraId="2C40CAB2" w14:textId="43E04292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Предприемане на корективни действия за подобряване изпълнението на политиката.</w:t>
            </w:r>
          </w:p>
          <w:p w14:paraId="4A17517F" w14:textId="7777777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B9E5F15" w14:textId="0E771835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  <w:r w:rsidR="00CE76E7" w:rsidRPr="001D25EC">
              <w:rPr>
                <w:rFonts w:ascii="Times New Roman" w:hAnsi="Times New Roman" w:cs="Times New Roman"/>
                <w:sz w:val="24"/>
                <w:szCs w:val="24"/>
              </w:rPr>
              <w:t>, ОИ</w:t>
            </w:r>
          </w:p>
        </w:tc>
        <w:tc>
          <w:tcPr>
            <w:tcW w:w="3119" w:type="dxa"/>
            <w:shd w:val="clear" w:color="auto" w:fill="auto"/>
          </w:tcPr>
          <w:p w14:paraId="3A3D8A3B" w14:textId="2A7934D8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методология за набиране и обработване на данни за състоянието на възпитанието и обучението по БДП.</w:t>
            </w:r>
          </w:p>
          <w:p w14:paraId="31180FBB" w14:textId="5492D24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14:paraId="2FF2141A" w14:textId="4A906FF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Данни за състоянието на възпитанието и обучението по БДП.</w:t>
            </w:r>
          </w:p>
          <w:p w14:paraId="637A719F" w14:textId="1906D23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C5941" w:rsidRPr="001D25EC" w14:paraId="16DA2B8A" w14:textId="77777777" w:rsidTr="00D20C31">
        <w:tc>
          <w:tcPr>
            <w:tcW w:w="987" w:type="dxa"/>
            <w:shd w:val="clear" w:color="auto" w:fill="auto"/>
          </w:tcPr>
          <w:p w14:paraId="62CEB4AA" w14:textId="2B6A42D4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1.1.10</w:t>
            </w:r>
          </w:p>
        </w:tc>
        <w:tc>
          <w:tcPr>
            <w:tcW w:w="3541" w:type="dxa"/>
            <w:shd w:val="clear" w:color="auto" w:fill="auto"/>
          </w:tcPr>
          <w:p w14:paraId="2EF5D485" w14:textId="0E77B2DB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Наблюдение и оценка на изпълнението на мерките по БДП за взаимодействие по обмен на информация, анализиране на пътнотранспортните произшествия с участие на деца. </w:t>
            </w:r>
          </w:p>
        </w:tc>
        <w:tc>
          <w:tcPr>
            <w:tcW w:w="3122" w:type="dxa"/>
            <w:shd w:val="clear" w:color="auto" w:fill="auto"/>
          </w:tcPr>
          <w:p w14:paraId="27E6C856" w14:textId="6249A39D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Осигуряване на информация за пътнотранспортни произшествия с деца и  набелязване на мерки за тяхното ограничаване и намаляване на последствията. </w:t>
            </w:r>
          </w:p>
        </w:tc>
        <w:tc>
          <w:tcPr>
            <w:tcW w:w="1559" w:type="dxa"/>
            <w:shd w:val="clear" w:color="auto" w:fill="auto"/>
          </w:tcPr>
          <w:p w14:paraId="5BA052CC" w14:textId="12792085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  <w:r w:rsidR="00CE76E7" w:rsidRPr="001D25EC">
              <w:rPr>
                <w:rFonts w:ascii="Times New Roman" w:hAnsi="Times New Roman" w:cs="Times New Roman"/>
                <w:sz w:val="24"/>
                <w:szCs w:val="24"/>
              </w:rPr>
              <w:t>, ОИ</w:t>
            </w:r>
          </w:p>
        </w:tc>
        <w:tc>
          <w:tcPr>
            <w:tcW w:w="3119" w:type="dxa"/>
            <w:shd w:val="clear" w:color="auto" w:fill="auto"/>
          </w:tcPr>
          <w:p w14:paraId="664CCDBF" w14:textId="26051228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Изготвени обобщени справки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данни за общия брой на децата в групите за задължително предучилищно образование в ДГ и училищата, ЦПЛР и справки за ПТП с участието на деца по вид и показатели, които се съдържат в Автоматизираната информационна система „Пътна полиция" на </w:t>
            </w:r>
            <w:r w:rsidR="00795A4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ОД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МВР</w:t>
            </w:r>
            <w:r w:rsidR="00795A4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подсистема ПТП, и в нейния Справочен модул;.</w:t>
            </w:r>
          </w:p>
          <w:p w14:paraId="3D768AFE" w14:textId="456E41D0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Срок:</w:t>
            </w:r>
          </w:p>
          <w:p w14:paraId="309547DC" w14:textId="100D0BD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регулярно на шестмесечие и годината.</w:t>
            </w:r>
          </w:p>
        </w:tc>
        <w:tc>
          <w:tcPr>
            <w:tcW w:w="2409" w:type="dxa"/>
            <w:shd w:val="clear" w:color="auto" w:fill="auto"/>
          </w:tcPr>
          <w:p w14:paraId="69F27E0A" w14:textId="4577A514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Информация, докладвана по електронен път между РУО </w:t>
            </w:r>
            <w:r w:rsidR="00301EB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Монтана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Сектор „Пътна полиция“ ОДМВР </w:t>
            </w:r>
            <w:r w:rsidR="00CE76E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C5941" w:rsidRPr="001D25EC" w14:paraId="63BD2C45" w14:textId="77777777" w:rsidTr="00D20C31">
        <w:trPr>
          <w:trHeight w:val="2055"/>
        </w:trPr>
        <w:tc>
          <w:tcPr>
            <w:tcW w:w="987" w:type="dxa"/>
            <w:shd w:val="clear" w:color="auto" w:fill="auto"/>
          </w:tcPr>
          <w:p w14:paraId="53943388" w14:textId="19AFF42E" w:rsidR="008F16F9" w:rsidRPr="001D25EC" w:rsidRDefault="00251224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1.1.11</w:t>
            </w:r>
          </w:p>
        </w:tc>
        <w:tc>
          <w:tcPr>
            <w:tcW w:w="3541" w:type="dxa"/>
            <w:shd w:val="clear" w:color="auto" w:fill="auto"/>
          </w:tcPr>
          <w:p w14:paraId="7789DD97" w14:textId="0D9FDB2F" w:rsidR="008F16F9" w:rsidRPr="001D25EC" w:rsidRDefault="006228A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Съдействие на образователните институции при </w:t>
            </w:r>
            <w:r w:rsidR="00D80E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="00B22C4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ланиране и финансово осигуряване</w:t>
            </w:r>
            <w:r w:rsidR="00243E8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мерки по БДП в рамките на одобрените</w:t>
            </w:r>
            <w:r w:rsidR="0025122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им </w:t>
            </w:r>
            <w:r w:rsidR="00D80E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бюджети.</w:t>
            </w:r>
          </w:p>
        </w:tc>
        <w:tc>
          <w:tcPr>
            <w:tcW w:w="3122" w:type="dxa"/>
            <w:shd w:val="clear" w:color="auto" w:fill="auto"/>
          </w:tcPr>
          <w:p w14:paraId="7F06ED5A" w14:textId="472EF676" w:rsidR="008F16F9" w:rsidRPr="001D25EC" w:rsidRDefault="00522EE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Планово и ф</w:t>
            </w:r>
            <w:r w:rsidR="00160ADA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ина</w:t>
            </w:r>
            <w:r w:rsidR="00B22C44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нсово обезпечаване на мерките на училищно ниво, на ниво</w:t>
            </w:r>
            <w:r w:rsidR="00EB35E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F236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ДГ,</w:t>
            </w:r>
            <w:r w:rsidR="00B22C44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ЦПЛР, РУО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160ADA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47CC8D81" w14:textId="6BCA1672" w:rsidR="008F16F9" w:rsidRPr="001D25EC" w:rsidRDefault="00B22C44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F94E7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514B2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95A26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Монтана</w:t>
            </w:r>
            <w:r w:rsidR="00F94E7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95A4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ОИ</w:t>
            </w:r>
          </w:p>
        </w:tc>
        <w:tc>
          <w:tcPr>
            <w:tcW w:w="3119" w:type="dxa"/>
            <w:shd w:val="clear" w:color="auto" w:fill="auto"/>
          </w:tcPr>
          <w:p w14:paraId="382F554C" w14:textId="235534FF" w:rsidR="00160ADA" w:rsidRPr="001D25EC" w:rsidRDefault="00160AD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Предвиждане на устойчиво финансиране на мерките по БДП в годишните бюджетни разчети на институциите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5D78CA" w14:textId="04B6D871" w:rsidR="00301EB8" w:rsidRPr="001D25EC" w:rsidRDefault="005A603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55EF9893" w14:textId="4B3176CA" w:rsidR="008F16F9" w:rsidRPr="001D25EC" w:rsidRDefault="00846D3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Годишен доклад за изпълнение на </w:t>
            </w:r>
            <w:r w:rsidR="00B22C4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мерките</w:t>
            </w:r>
            <w:r w:rsidR="00B647E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БДП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876FBE" w:rsidRPr="00876FBE" w14:paraId="08E5C62F" w14:textId="6B65D9FE" w:rsidTr="00D20C31">
        <w:tc>
          <w:tcPr>
            <w:tcW w:w="987" w:type="dxa"/>
            <w:shd w:val="clear" w:color="auto" w:fill="FFF2CC" w:themeFill="accent4" w:themeFillTint="33"/>
          </w:tcPr>
          <w:p w14:paraId="08DAE8E7" w14:textId="60076C29" w:rsidR="00AF19DF" w:rsidRPr="00876FBE" w:rsidRDefault="00AF19D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1.2</w:t>
            </w:r>
          </w:p>
          <w:p w14:paraId="185E70E2" w14:textId="77777777" w:rsidR="00AF19DF" w:rsidRPr="00876FBE" w:rsidRDefault="00AF19D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3D68E16E" w14:textId="75BC3503" w:rsidR="00AF19DF" w:rsidRPr="00876FBE" w:rsidRDefault="00AF19D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="00D80ED9"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57B3E"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Подобряване</w:t>
            </w:r>
            <w:r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областта</w:t>
            </w:r>
          </w:p>
        </w:tc>
      </w:tr>
      <w:tr w:rsidR="004C5941" w:rsidRPr="001D25EC" w14:paraId="2A6649F3" w14:textId="7B9D120C" w:rsidTr="00D20C31">
        <w:trPr>
          <w:trHeight w:val="986"/>
        </w:trPr>
        <w:tc>
          <w:tcPr>
            <w:tcW w:w="987" w:type="dxa"/>
            <w:shd w:val="clear" w:color="auto" w:fill="auto"/>
          </w:tcPr>
          <w:p w14:paraId="077EFB78" w14:textId="1817C532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1.2.1</w:t>
            </w:r>
          </w:p>
        </w:tc>
        <w:tc>
          <w:tcPr>
            <w:tcW w:w="3541" w:type="dxa"/>
            <w:shd w:val="clear" w:color="auto" w:fill="auto"/>
          </w:tcPr>
          <w:p w14:paraId="2D81D109" w14:textId="261FC790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Координация на действията на </w:t>
            </w:r>
            <w:r w:rsidR="004C594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РУО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вземане на съвместни решения и прилагане на общи практики в областта на БДП.</w:t>
            </w:r>
          </w:p>
        </w:tc>
        <w:tc>
          <w:tcPr>
            <w:tcW w:w="3122" w:type="dxa"/>
            <w:shd w:val="clear" w:color="auto" w:fill="auto"/>
          </w:tcPr>
          <w:p w14:paraId="683D00B6" w14:textId="7DD08D29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Консенсус и обединени усилия за ефективно изпълнение на политиката по БДП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съобразно спецификата.</w:t>
            </w:r>
          </w:p>
        </w:tc>
        <w:tc>
          <w:tcPr>
            <w:tcW w:w="1559" w:type="dxa"/>
            <w:shd w:val="clear" w:color="auto" w:fill="auto"/>
          </w:tcPr>
          <w:p w14:paraId="07513A09" w14:textId="5AA1CD39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  <w:r w:rsidR="00076A07" w:rsidRPr="001D25EC">
              <w:rPr>
                <w:rFonts w:ascii="Times New Roman" w:hAnsi="Times New Roman" w:cs="Times New Roman"/>
                <w:sz w:val="24"/>
                <w:szCs w:val="24"/>
              </w:rPr>
              <w:t>, ОИ</w:t>
            </w:r>
          </w:p>
        </w:tc>
        <w:tc>
          <w:tcPr>
            <w:tcW w:w="3119" w:type="dxa"/>
            <w:shd w:val="clear" w:color="auto" w:fill="auto"/>
          </w:tcPr>
          <w:p w14:paraId="0D8A3B9E" w14:textId="0A28E674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Съвместни консенсусни решения.</w:t>
            </w:r>
          </w:p>
          <w:p w14:paraId="01A17731" w14:textId="14199D48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14:paraId="53CA5570" w14:textId="4DAD7CDE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Кореспонденция между РУО </w:t>
            </w:r>
            <w:r w:rsidR="008039C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Монтана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="004C594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ОИ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C5941" w:rsidRPr="001D25EC" w14:paraId="3DB7CB40" w14:textId="0DE74F78" w:rsidTr="00D20C31">
        <w:tc>
          <w:tcPr>
            <w:tcW w:w="987" w:type="dxa"/>
            <w:shd w:val="clear" w:color="auto" w:fill="auto"/>
          </w:tcPr>
          <w:p w14:paraId="3C7D2DC7" w14:textId="754D7AE8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1.2.2</w:t>
            </w:r>
          </w:p>
        </w:tc>
        <w:tc>
          <w:tcPr>
            <w:tcW w:w="3541" w:type="dxa"/>
            <w:shd w:val="clear" w:color="auto" w:fill="auto"/>
          </w:tcPr>
          <w:p w14:paraId="567CB5C0" w14:textId="478C85CC" w:rsidR="008039C8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3122" w:type="dxa"/>
            <w:shd w:val="clear" w:color="auto" w:fill="auto"/>
          </w:tcPr>
          <w:p w14:paraId="09556E28" w14:textId="4797D052" w:rsidR="004A626E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</w:tc>
        <w:tc>
          <w:tcPr>
            <w:tcW w:w="1559" w:type="dxa"/>
            <w:shd w:val="clear" w:color="auto" w:fill="auto"/>
          </w:tcPr>
          <w:p w14:paraId="2D6F9B1F" w14:textId="0A751DA9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</w:p>
        </w:tc>
        <w:tc>
          <w:tcPr>
            <w:tcW w:w="3119" w:type="dxa"/>
            <w:shd w:val="clear" w:color="auto" w:fill="auto"/>
          </w:tcPr>
          <w:p w14:paraId="7E1143B9" w14:textId="0ED35DC7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методически указания. </w:t>
            </w:r>
          </w:p>
          <w:p w14:paraId="45AED032" w14:textId="40C56326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14:paraId="7DE06596" w14:textId="7E4789B0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Кореспонденция между институциите</w:t>
            </w:r>
          </w:p>
        </w:tc>
      </w:tr>
      <w:tr w:rsidR="004C5941" w:rsidRPr="001D25EC" w14:paraId="2179AA2A" w14:textId="77777777" w:rsidTr="00D20C31">
        <w:tc>
          <w:tcPr>
            <w:tcW w:w="987" w:type="dxa"/>
            <w:shd w:val="clear" w:color="auto" w:fill="auto"/>
          </w:tcPr>
          <w:p w14:paraId="76B594E5" w14:textId="32836F63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1.2.3.</w:t>
            </w:r>
          </w:p>
        </w:tc>
        <w:tc>
          <w:tcPr>
            <w:tcW w:w="3541" w:type="dxa"/>
            <w:shd w:val="clear" w:color="auto" w:fill="auto"/>
          </w:tcPr>
          <w:p w14:paraId="2F1E0AC1" w14:textId="097C71D6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Участие в национално работно съвещание </w:t>
            </w:r>
          </w:p>
        </w:tc>
        <w:tc>
          <w:tcPr>
            <w:tcW w:w="3122" w:type="dxa"/>
            <w:shd w:val="clear" w:color="auto" w:fill="auto"/>
          </w:tcPr>
          <w:p w14:paraId="2E8F67CE" w14:textId="2CA62E19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Консенсус и обединени усилия за ефективно изпълнение на политиката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БДП, съобразно спецификата.</w:t>
            </w:r>
          </w:p>
        </w:tc>
        <w:tc>
          <w:tcPr>
            <w:tcW w:w="1559" w:type="dxa"/>
            <w:shd w:val="clear" w:color="auto" w:fill="auto"/>
          </w:tcPr>
          <w:p w14:paraId="4E8E0D92" w14:textId="6A59658A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РУО – Монтана</w:t>
            </w:r>
          </w:p>
        </w:tc>
        <w:tc>
          <w:tcPr>
            <w:tcW w:w="3119" w:type="dxa"/>
            <w:shd w:val="clear" w:color="auto" w:fill="auto"/>
          </w:tcPr>
          <w:p w14:paraId="080024CC" w14:textId="39CC1D82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на експерт от РУО</w:t>
            </w:r>
            <w:r w:rsidR="008039C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отговарящ за обучението и възпитанието по БДП в училищата и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детските градини от областта, в националното работно съвещание </w:t>
            </w:r>
          </w:p>
          <w:p w14:paraId="1FFE8599" w14:textId="3C501832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</w:p>
          <w:p w14:paraId="3AAB7BAC" w14:textId="7A270FD8" w:rsidR="004A626E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Ежегодно до 15 септември</w:t>
            </w:r>
            <w:r w:rsidR="004C594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при необходимост</w:t>
            </w:r>
          </w:p>
        </w:tc>
        <w:tc>
          <w:tcPr>
            <w:tcW w:w="2409" w:type="dxa"/>
            <w:shd w:val="clear" w:color="auto" w:fill="auto"/>
          </w:tcPr>
          <w:p w14:paraId="5FB442F5" w14:textId="20A2906A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Информация за изпълнение на мерките на заседания на ОКБДП</w:t>
            </w:r>
          </w:p>
        </w:tc>
      </w:tr>
      <w:tr w:rsidR="004C5941" w:rsidRPr="001D25EC" w14:paraId="1E133D5D" w14:textId="1CE99D7E" w:rsidTr="00D20C31">
        <w:tc>
          <w:tcPr>
            <w:tcW w:w="987" w:type="dxa"/>
            <w:shd w:val="clear" w:color="auto" w:fill="FFF2CC" w:themeFill="accent4" w:themeFillTint="33"/>
          </w:tcPr>
          <w:p w14:paraId="15114766" w14:textId="76AEB94F" w:rsidR="006367CD" w:rsidRPr="001D25EC" w:rsidRDefault="006367CD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1.3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494BBC98" w14:textId="37017CFB" w:rsidR="00263739" w:rsidRPr="001D25EC" w:rsidRDefault="006367CD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Усъвършенстване на националното зако</w:t>
            </w:r>
            <w:r w:rsidR="004B4955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нодателство в областта на БДП</w:t>
            </w:r>
          </w:p>
        </w:tc>
      </w:tr>
      <w:tr w:rsidR="004C5941" w:rsidRPr="001D25EC" w14:paraId="4FF4FAE9" w14:textId="5692A44D" w:rsidTr="00D20C31">
        <w:tc>
          <w:tcPr>
            <w:tcW w:w="987" w:type="dxa"/>
            <w:shd w:val="clear" w:color="auto" w:fill="FFF2CC" w:themeFill="accent4" w:themeFillTint="33"/>
          </w:tcPr>
          <w:p w14:paraId="14D26462" w14:textId="2E46A349" w:rsidR="008D2EC0" w:rsidRPr="001D25EC" w:rsidRDefault="00ED1EAD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52B60CDE" w14:textId="16EDAC8E" w:rsidR="008039C8" w:rsidRPr="001D25EC" w:rsidRDefault="008D2EC0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Гарантиране на партньорство </w:t>
            </w:r>
            <w:r w:rsidR="00872515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 прозрачност в политиката по БДП чрез сътрудничество 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 гражданския сектор, бизнеса, научните и академични</w:t>
            </w:r>
            <w:r w:rsidR="006B0AF9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</w:t>
            </w:r>
            <w:r w:rsidR="00DA0531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среди </w:t>
            </w:r>
          </w:p>
        </w:tc>
      </w:tr>
      <w:tr w:rsidR="004A626E" w:rsidRPr="004A626E" w14:paraId="0A449287" w14:textId="77777777" w:rsidTr="00D20C31">
        <w:tc>
          <w:tcPr>
            <w:tcW w:w="987" w:type="dxa"/>
            <w:shd w:val="clear" w:color="auto" w:fill="FFF2CC" w:themeFill="accent4" w:themeFillTint="33"/>
          </w:tcPr>
          <w:p w14:paraId="32C6546B" w14:textId="400D2234" w:rsidR="004C4F75" w:rsidRPr="004A626E" w:rsidRDefault="004C4F7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="00ED1EAD"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197A776F" w14:textId="12A44AD8" w:rsidR="004C4F75" w:rsidRPr="004A626E" w:rsidRDefault="004C4F75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="00D80ED9"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 за различните аспекти от БДП</w:t>
            </w:r>
          </w:p>
        </w:tc>
      </w:tr>
      <w:tr w:rsidR="005E00CF" w:rsidRPr="001D25EC" w14:paraId="50294314" w14:textId="77777777" w:rsidTr="00D20C31">
        <w:tc>
          <w:tcPr>
            <w:tcW w:w="987" w:type="dxa"/>
            <w:shd w:val="clear" w:color="auto" w:fill="auto"/>
          </w:tcPr>
          <w:p w14:paraId="1431CE7C" w14:textId="4780E12F" w:rsidR="009E1AC9" w:rsidRPr="001D25EC" w:rsidRDefault="00ED1EAD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1.5</w:t>
            </w:r>
            <w:r w:rsidR="009E1AC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2E70D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  <w:shd w:val="clear" w:color="auto" w:fill="auto"/>
          </w:tcPr>
          <w:p w14:paraId="55CB2005" w14:textId="550F16BE" w:rsidR="009E1AC9" w:rsidRPr="001D25EC" w:rsidRDefault="009E1AC9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единна комуникационна стратегия по БДП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22" w:type="dxa"/>
            <w:shd w:val="clear" w:color="auto" w:fill="auto"/>
          </w:tcPr>
          <w:p w14:paraId="6C9849C3" w14:textId="42600EDD" w:rsidR="004A626E" w:rsidRPr="001D25EC" w:rsidRDefault="009E1AC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целенасочена комуникационна и медийна политика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705B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Излъчване на ясни и единни послания на ангажираните по темата за БДП държавни институции в общественото пространство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2952B7E6" w14:textId="6CC24803" w:rsidR="009E1AC9" w:rsidRPr="001D25EC" w:rsidRDefault="001F505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 – Монтана</w:t>
            </w:r>
            <w:r w:rsidR="00FA50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ОИ</w:t>
            </w:r>
          </w:p>
        </w:tc>
        <w:tc>
          <w:tcPr>
            <w:tcW w:w="3119" w:type="dxa"/>
            <w:shd w:val="clear" w:color="auto" w:fill="auto"/>
          </w:tcPr>
          <w:p w14:paraId="329CF510" w14:textId="4D0D2573" w:rsidR="009E1AC9" w:rsidRPr="001D25EC" w:rsidRDefault="009E1AC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Активна медийна политика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65C858" w14:textId="54B13D22" w:rsidR="009E1AC9" w:rsidRPr="001D25EC" w:rsidRDefault="009E1AC9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0CC3D75A" w14:textId="5D743A71" w:rsidR="009E1AC9" w:rsidRPr="001D25EC" w:rsidRDefault="004A100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Официални страници на РУО</w:t>
            </w:r>
            <w:r w:rsidR="002878E2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FA50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r w:rsidR="0008213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фей</w:t>
            </w:r>
            <w:r w:rsidR="007F424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сбук страници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A626E" w:rsidRPr="004A626E" w14:paraId="7DA0170A" w14:textId="16E41C0B" w:rsidTr="00D20C31">
        <w:tc>
          <w:tcPr>
            <w:tcW w:w="14737" w:type="dxa"/>
            <w:gridSpan w:val="6"/>
            <w:shd w:val="clear" w:color="auto" w:fill="F2F2F2" w:themeFill="background1" w:themeFillShade="F2"/>
          </w:tcPr>
          <w:p w14:paraId="48149BBA" w14:textId="74F5CEEE" w:rsidR="00161C6F" w:rsidRPr="004A626E" w:rsidRDefault="00161C6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2:</w:t>
            </w:r>
            <w:r w:rsidRPr="004A6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СОЦИАЛНО ОТГОВОРНО ПОВЕДЕНИЕ</w:t>
            </w:r>
            <w:r w:rsidR="00570260"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УЧЕНЕ ПРЕЗ ЦЕЛИЯ ЖИВОТ</w:t>
            </w:r>
          </w:p>
        </w:tc>
      </w:tr>
      <w:tr w:rsidR="004A626E" w:rsidRPr="004A626E" w14:paraId="72033F06" w14:textId="59A6FE38" w:rsidTr="00D20C31">
        <w:tc>
          <w:tcPr>
            <w:tcW w:w="987" w:type="dxa"/>
            <w:shd w:val="clear" w:color="auto" w:fill="FFF2CC" w:themeFill="accent4" w:themeFillTint="33"/>
          </w:tcPr>
          <w:p w14:paraId="1C217799" w14:textId="16719485" w:rsidR="00161C6F" w:rsidRPr="004A626E" w:rsidRDefault="00161C6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76738767" w14:textId="302BE58F" w:rsidR="00161C6F" w:rsidRPr="004A626E" w:rsidRDefault="00161C6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Цел:</w:t>
            </w:r>
            <w:r w:rsidR="00424C00"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6276CD" w:rsidRPr="001D25EC" w14:paraId="49E68323" w14:textId="491E6B2F" w:rsidTr="00D20C31">
        <w:tc>
          <w:tcPr>
            <w:tcW w:w="987" w:type="dxa"/>
            <w:shd w:val="clear" w:color="auto" w:fill="auto"/>
          </w:tcPr>
          <w:p w14:paraId="70987429" w14:textId="57A69DF9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DC55E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  <w:shd w:val="clear" w:color="auto" w:fill="auto"/>
          </w:tcPr>
          <w:p w14:paraId="0172AACC" w14:textId="1DA62FD2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Оптимизирано обучение на деца и ученици по БДП в системата на образованието в единна концептуална рамка: </w:t>
            </w:r>
          </w:p>
          <w:p w14:paraId="270F062A" w14:textId="2FE52D35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-заделяне на финансови, технически и човешки ресурси за обезпечаване на обучението по БДП; </w:t>
            </w:r>
          </w:p>
          <w:p w14:paraId="066C39A0" w14:textId="4776CFA2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-определяне на конкретни образователни цели като минимални изисквания за обучение по БДП в </w:t>
            </w:r>
            <w:r w:rsidR="006276CD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</w:p>
          <w:p w14:paraId="00EB6F3B" w14:textId="77777777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интегриране на темата по БДП с другите учебни предмети /образователни направления; </w:t>
            </w:r>
          </w:p>
          <w:p w14:paraId="6316D9D3" w14:textId="650C7F5E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-прилагане на единни образователни стандарти; </w:t>
            </w:r>
          </w:p>
          <w:p w14:paraId="7EAF5C5D" w14:textId="2B7F219A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-използване на учебни материали и подходи, адаптирани към възрастта и зрелостта на обучаваните; </w:t>
            </w:r>
          </w:p>
          <w:p w14:paraId="28774E47" w14:textId="4738CC5D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-обучение с натрупване, при което всяко ниво на обучение надгражда предишното; </w:t>
            </w:r>
          </w:p>
          <w:p w14:paraId="0402C241" w14:textId="6904E732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-насоченост на БДП не само към придобиване на знания и разбиране на правилата за движение, но и към промяна на нагласите и мотивацията; </w:t>
            </w:r>
          </w:p>
          <w:p w14:paraId="78E2DD86" w14:textId="7C265A14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-практическа насоченост на обучението по БДП; </w:t>
            </w:r>
          </w:p>
          <w:p w14:paraId="23AD4700" w14:textId="665AA733" w:rsidR="0058506A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-осигуряване на механизъм за обратна връзка и оценка на ефективността на обучението по БДП.</w:t>
            </w:r>
          </w:p>
        </w:tc>
        <w:tc>
          <w:tcPr>
            <w:tcW w:w="3122" w:type="dxa"/>
            <w:shd w:val="clear" w:color="auto" w:fill="auto"/>
          </w:tcPr>
          <w:p w14:paraId="2D3F3018" w14:textId="77777777" w:rsidR="008E5FA2" w:rsidRPr="001D25EC" w:rsidRDefault="008E5FA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Подобрено управление на дейностите за възпитание и обучение на децата и учениците по БДП.</w:t>
            </w:r>
          </w:p>
          <w:p w14:paraId="65076CA5" w14:textId="0CF850C4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и ученици в областта на БДП</w:t>
            </w:r>
            <w:r w:rsidR="00CE10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899973" w14:textId="5025CFBF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ED0B16F" w14:textId="0AF6A595" w:rsidR="00760697" w:rsidRPr="001D25EC" w:rsidRDefault="00163D84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РУО</w:t>
            </w:r>
            <w:r w:rsidR="00F94E7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32EB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2491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Монтана</w:t>
            </w:r>
            <w:r w:rsidR="00312B1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32EB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32AD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ОИ</w:t>
            </w:r>
          </w:p>
        </w:tc>
        <w:tc>
          <w:tcPr>
            <w:tcW w:w="3119" w:type="dxa"/>
            <w:shd w:val="clear" w:color="auto" w:fill="auto"/>
          </w:tcPr>
          <w:p w14:paraId="1A85CA6B" w14:textId="0A31D675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обучение</w:t>
            </w:r>
            <w:r w:rsidR="007623CD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деца и ученици по БДП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A8ACCFB" w14:textId="06068466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09E0D645" w14:textId="4321EC01" w:rsidR="008248E6" w:rsidRPr="001D25EC" w:rsidRDefault="008248E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2268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РУО</w:t>
            </w:r>
            <w:r w:rsidR="008158E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="0012268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A70FB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информация </w:t>
            </w:r>
            <w:r w:rsidR="0012268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заседания на О</w:t>
            </w:r>
            <w:r w:rsidR="00B434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 и годишно</w:t>
            </w:r>
            <w:r w:rsidR="00DC55E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годишния доклад за изпълнение на политиката по БДП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F02D227" w14:textId="77777777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0FB8" w:rsidRPr="001D25EC" w14:paraId="2DB4EC49" w14:textId="77777777" w:rsidTr="00D20C31">
        <w:trPr>
          <w:trHeight w:val="1988"/>
        </w:trPr>
        <w:tc>
          <w:tcPr>
            <w:tcW w:w="987" w:type="dxa"/>
            <w:shd w:val="clear" w:color="auto" w:fill="auto"/>
          </w:tcPr>
          <w:p w14:paraId="58DCB137" w14:textId="5D74E8A4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3541" w:type="dxa"/>
            <w:shd w:val="clear" w:color="auto" w:fill="auto"/>
          </w:tcPr>
          <w:p w14:paraId="258760ED" w14:textId="16D64A30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Повишаване квалификацията на педагогическите специалисти в системата на средното образование във връзка с обучението по БДП</w:t>
            </w:r>
          </w:p>
        </w:tc>
        <w:tc>
          <w:tcPr>
            <w:tcW w:w="3122" w:type="dxa"/>
            <w:shd w:val="clear" w:color="auto" w:fill="auto"/>
          </w:tcPr>
          <w:p w14:paraId="559E24AF" w14:textId="1CA3A567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педагогически специалисти в областта на БДП</w:t>
            </w:r>
          </w:p>
        </w:tc>
        <w:tc>
          <w:tcPr>
            <w:tcW w:w="1559" w:type="dxa"/>
            <w:shd w:val="clear" w:color="auto" w:fill="auto"/>
          </w:tcPr>
          <w:p w14:paraId="2CF0F190" w14:textId="77777777" w:rsidR="008158E5" w:rsidRPr="001D25EC" w:rsidRDefault="008158E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РУО - Монтана, </w:t>
            </w:r>
          </w:p>
          <w:p w14:paraId="326FEEB7" w14:textId="360EB06D" w:rsidR="008158E5" w:rsidRPr="001D25EC" w:rsidRDefault="00F4718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ОИ</w:t>
            </w:r>
          </w:p>
          <w:p w14:paraId="2EF23D72" w14:textId="77777777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45D7C908" w14:textId="735A62AA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 квалификацията на специалистите по БДП</w:t>
            </w:r>
          </w:p>
          <w:p w14:paraId="1E2BF929" w14:textId="51869D35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14:paraId="18025CF5" w14:textId="131AFEFA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РУО </w:t>
            </w:r>
            <w:r w:rsidR="008D166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Монтана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заседания на ОКБДП и годишно в годишния доклад за изпълнение на политиката по БДП.</w:t>
            </w:r>
          </w:p>
        </w:tc>
      </w:tr>
      <w:tr w:rsidR="00A70FB8" w:rsidRPr="001D25EC" w14:paraId="599AD4B4" w14:textId="77777777" w:rsidTr="00D20C31">
        <w:trPr>
          <w:trHeight w:val="841"/>
        </w:trPr>
        <w:tc>
          <w:tcPr>
            <w:tcW w:w="987" w:type="dxa"/>
            <w:shd w:val="clear" w:color="auto" w:fill="auto"/>
          </w:tcPr>
          <w:p w14:paraId="796CCB75" w14:textId="0BEC369C" w:rsidR="00D269FF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2.1.3</w:t>
            </w:r>
          </w:p>
        </w:tc>
        <w:tc>
          <w:tcPr>
            <w:tcW w:w="3541" w:type="dxa"/>
            <w:shd w:val="clear" w:color="auto" w:fill="auto"/>
          </w:tcPr>
          <w:p w14:paraId="5DC64BE7" w14:textId="2BC7ACED" w:rsidR="00D269FF" w:rsidRPr="001D25EC" w:rsidRDefault="00BA571D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на </w:t>
            </w:r>
            <w:r w:rsidR="00F94E7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извънкласни инициативи по БДП за деца и ученици в системата на образованието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22" w:type="dxa"/>
            <w:shd w:val="clear" w:color="auto" w:fill="auto"/>
          </w:tcPr>
          <w:p w14:paraId="45062911" w14:textId="77BCDB4F" w:rsidR="00D269FF" w:rsidRPr="001D25EC" w:rsidRDefault="00F94E71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деца и ученици в областта на БДП</w:t>
            </w:r>
          </w:p>
          <w:p w14:paraId="1B5AB543" w14:textId="77777777" w:rsidR="00D269FF" w:rsidRPr="001D25EC" w:rsidRDefault="00D269F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1E884BD" w14:textId="1C8E0E11" w:rsidR="00D269FF" w:rsidRPr="001D25EC" w:rsidRDefault="00D41F8A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 – Монтана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ОИ</w:t>
            </w:r>
            <w:r w:rsidR="00A70FB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 други институции</w:t>
            </w:r>
          </w:p>
        </w:tc>
        <w:tc>
          <w:tcPr>
            <w:tcW w:w="3119" w:type="dxa"/>
            <w:shd w:val="clear" w:color="auto" w:fill="auto"/>
          </w:tcPr>
          <w:p w14:paraId="3823E837" w14:textId="78188B68" w:rsidR="00D269FF" w:rsidRPr="001D25EC" w:rsidRDefault="00D269F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инициативи по БДП за деца и ученици в системата на образованието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038FF61" w14:textId="2A3EDFD0" w:rsidR="00D269FF" w:rsidRPr="001D25EC" w:rsidRDefault="00D269F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5AA1956" w14:textId="4B115DD5" w:rsidR="00D269FF" w:rsidRPr="001D25EC" w:rsidRDefault="00D269F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Докладвана информация – регулярно за  заседания на ОКБДП и годишно в годишния доклад за изпълнение на политиката по БДП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70FB8" w:rsidRPr="001D25EC" w14:paraId="539D960C" w14:textId="77777777" w:rsidTr="00D20C31">
        <w:trPr>
          <w:trHeight w:val="560"/>
        </w:trPr>
        <w:tc>
          <w:tcPr>
            <w:tcW w:w="987" w:type="dxa"/>
            <w:shd w:val="clear" w:color="auto" w:fill="auto"/>
          </w:tcPr>
          <w:p w14:paraId="46766EE6" w14:textId="6BD69691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</w:t>
            </w:r>
          </w:p>
        </w:tc>
        <w:tc>
          <w:tcPr>
            <w:tcW w:w="3541" w:type="dxa"/>
            <w:shd w:val="clear" w:color="auto" w:fill="auto"/>
          </w:tcPr>
          <w:p w14:paraId="488956FB" w14:textId="29EB960F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Организиране и провеждане на 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</w:p>
        </w:tc>
        <w:tc>
          <w:tcPr>
            <w:tcW w:w="3122" w:type="dxa"/>
            <w:shd w:val="clear" w:color="auto" w:fill="auto"/>
          </w:tcPr>
          <w:p w14:paraId="57DAA476" w14:textId="20BCE09F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</w:p>
        </w:tc>
        <w:tc>
          <w:tcPr>
            <w:tcW w:w="1559" w:type="dxa"/>
            <w:shd w:val="clear" w:color="auto" w:fill="auto"/>
          </w:tcPr>
          <w:p w14:paraId="79E4356E" w14:textId="2F793C9C" w:rsidR="00F40240" w:rsidRPr="001D25EC" w:rsidRDefault="0097459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РУО – Монтана,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ОИ,</w:t>
            </w:r>
            <w:r w:rsidR="00F40240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003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ОД</w:t>
            </w:r>
            <w:r w:rsidR="00F40240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МВР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="00F40240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Сектор П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119" w:type="dxa"/>
            <w:shd w:val="clear" w:color="auto" w:fill="auto"/>
          </w:tcPr>
          <w:p w14:paraId="42E2B2C0" w14:textId="6642F46B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инициативи по БДП за деца и ученици</w:t>
            </w:r>
          </w:p>
        </w:tc>
        <w:tc>
          <w:tcPr>
            <w:tcW w:w="2409" w:type="dxa"/>
            <w:shd w:val="clear" w:color="auto" w:fill="auto"/>
          </w:tcPr>
          <w:p w14:paraId="0DF037E9" w14:textId="66AD5845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Докладвана информация – регулярно за  заседания на ОКБДП и годишно в годишния доклад за изпълнение на политиката по БДП.</w:t>
            </w:r>
          </w:p>
        </w:tc>
      </w:tr>
      <w:tr w:rsidR="00A70FB8" w:rsidRPr="001D25EC" w14:paraId="1C0CA649" w14:textId="77777777" w:rsidTr="00D20C31">
        <w:trPr>
          <w:trHeight w:val="560"/>
        </w:trPr>
        <w:tc>
          <w:tcPr>
            <w:tcW w:w="987" w:type="dxa"/>
            <w:shd w:val="clear" w:color="auto" w:fill="auto"/>
          </w:tcPr>
          <w:p w14:paraId="44CB23F3" w14:textId="19B6122D" w:rsidR="00BA571D" w:rsidRPr="001D25EC" w:rsidRDefault="00BA571D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</w:t>
            </w:r>
            <w:r w:rsidR="00F40240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F40240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  <w:shd w:val="clear" w:color="auto" w:fill="auto"/>
          </w:tcPr>
          <w:p w14:paraId="182A9FBF" w14:textId="1CD56899" w:rsidR="003A249C" w:rsidRPr="001D25EC" w:rsidRDefault="002635D2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</w:t>
            </w:r>
            <w:r w:rsidR="00BA571D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</w:t>
            </w:r>
            <w:r w:rsidR="00BA571D"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49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Национално състезание</w:t>
            </w:r>
            <w:r w:rsidR="00BA571D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БДП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BC78381" w14:textId="519B0A59" w:rsidR="003A249C" w:rsidRPr="001D25EC" w:rsidRDefault="003A249C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състезателна група: </w:t>
            </w:r>
          </w:p>
          <w:p w14:paraId="3C1CFAB2" w14:textId="59AA77EC" w:rsidR="002635D2" w:rsidRPr="001D25EC" w:rsidRDefault="002635D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учениците от V до VII клас</w:t>
            </w:r>
          </w:p>
          <w:p w14:paraId="72DC78F2" w14:textId="76E1B556" w:rsidR="003A249C" w:rsidRPr="001D25EC" w:rsidRDefault="003A249C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II състезателна група:</w:t>
            </w:r>
          </w:p>
          <w:p w14:paraId="244178F4" w14:textId="77777777" w:rsidR="00BA571D" w:rsidRPr="001D25EC" w:rsidRDefault="002635D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3A249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ченици от VIII до X клас</w:t>
            </w:r>
            <w:r w:rsidR="00A70FB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367018B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EFC51" w14:textId="7B3BCAA6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2" w:type="dxa"/>
            <w:shd w:val="clear" w:color="auto" w:fill="auto"/>
          </w:tcPr>
          <w:p w14:paraId="26596617" w14:textId="77777777" w:rsidR="00336DB8" w:rsidRPr="001D25EC" w:rsidRDefault="00336D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деца и ученици в областта на БДП</w:t>
            </w:r>
          </w:p>
          <w:p w14:paraId="65927D80" w14:textId="2C8010C0" w:rsidR="00BA571D" w:rsidRPr="001D25EC" w:rsidRDefault="00BA571D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5CADB3F" w14:textId="66E031B9" w:rsidR="003A249C" w:rsidRPr="001D25EC" w:rsidRDefault="005178DD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 – Монтана, у</w:t>
            </w:r>
            <w:r w:rsidR="002635D2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чилища</w:t>
            </w:r>
            <w:r w:rsidR="003A249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635D2"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5D2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МВР, Сектор Пътна полиция</w:t>
            </w:r>
            <w:r w:rsidR="00A70FB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МОН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FE57BAE" w14:textId="5D77D1A6" w:rsidR="00BA571D" w:rsidRPr="001D25EC" w:rsidRDefault="00BA571D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46537C1F" w14:textId="1BAD8C9E" w:rsidR="00BA571D" w:rsidRPr="001D25EC" w:rsidRDefault="00521AD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Организирано и проведено</w:t>
            </w:r>
            <w:r w:rsidR="002635D2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национално състезание</w:t>
            </w:r>
            <w:r w:rsidR="002635D2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БДП </w:t>
            </w:r>
          </w:p>
          <w:p w14:paraId="7E1E80E5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Срок:</w:t>
            </w:r>
          </w:p>
          <w:p w14:paraId="7343D0CB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Общински кръг до</w:t>
            </w:r>
          </w:p>
          <w:p w14:paraId="0BADE27A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14.03.2025 г.</w:t>
            </w:r>
          </w:p>
          <w:p w14:paraId="28D616FF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Областен кръг:</w:t>
            </w:r>
          </w:p>
          <w:p w14:paraId="383D02B6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26.04.2025 г.</w:t>
            </w:r>
          </w:p>
          <w:p w14:paraId="179DE44D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Национален кръг:</w:t>
            </w:r>
          </w:p>
          <w:p w14:paraId="1F4C0BD5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06.06. до 08.06.2025 г.</w:t>
            </w:r>
          </w:p>
          <w:p w14:paraId="61C6966E" w14:textId="436EA426" w:rsidR="002635D2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20.06. до 22.06.2025 г.</w:t>
            </w:r>
          </w:p>
        </w:tc>
        <w:tc>
          <w:tcPr>
            <w:tcW w:w="2409" w:type="dxa"/>
            <w:shd w:val="clear" w:color="auto" w:fill="auto"/>
          </w:tcPr>
          <w:p w14:paraId="41246024" w14:textId="5F0F435D" w:rsidR="00BA571D" w:rsidRPr="001D25EC" w:rsidRDefault="003A249C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Докладвана от отговорните институции</w:t>
            </w:r>
            <w:r w:rsidR="00A70FB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информация.</w:t>
            </w:r>
          </w:p>
          <w:p w14:paraId="1A85DA19" w14:textId="773032FD" w:rsidR="000E48A6" w:rsidRPr="001D25EC" w:rsidRDefault="000E48A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Протоколи от класирането на учениците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70FB8" w:rsidRPr="001D25EC" w14:paraId="4B0808E7" w14:textId="77777777" w:rsidTr="00D20C31">
        <w:trPr>
          <w:trHeight w:val="560"/>
        </w:trPr>
        <w:tc>
          <w:tcPr>
            <w:tcW w:w="987" w:type="dxa"/>
            <w:shd w:val="clear" w:color="auto" w:fill="auto"/>
          </w:tcPr>
          <w:p w14:paraId="1E1099A2" w14:textId="0C0BA81E" w:rsidR="00A70FB8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2.1.4.1.1</w:t>
            </w:r>
          </w:p>
        </w:tc>
        <w:tc>
          <w:tcPr>
            <w:tcW w:w="3541" w:type="dxa"/>
            <w:shd w:val="clear" w:color="auto" w:fill="auto"/>
          </w:tcPr>
          <w:p w14:paraId="502F2C14" w14:textId="3423BEB1" w:rsidR="00A70FB8" w:rsidRPr="00A70FB8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Организиране и провеждане на </w:t>
            </w:r>
            <w:r w:rsidR="000E585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Национален кръг на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НС БДП в 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I състезателна група:</w:t>
            </w:r>
            <w:r w:rsidR="000E585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70FB8">
              <w:rPr>
                <w:rFonts w:ascii="Times New Roman" w:eastAsia="Calibri" w:hAnsi="Times New Roman" w:cs="Times New Roman"/>
                <w:sz w:val="24"/>
                <w:szCs w:val="24"/>
              </w:rPr>
              <w:t>ученици от V до VII клас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като</w:t>
            </w:r>
            <w:r w:rsidR="000E585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DE2AC05" w14:textId="359D0DAE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омакин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Второ ОУ „Христо Смирненски“, град Берковица</w:t>
            </w:r>
          </w:p>
        </w:tc>
        <w:tc>
          <w:tcPr>
            <w:tcW w:w="3122" w:type="dxa"/>
            <w:shd w:val="clear" w:color="auto" w:fill="auto"/>
          </w:tcPr>
          <w:p w14:paraId="7C3DBE6B" w14:textId="331E5149" w:rsidR="00A70FB8" w:rsidRPr="00A70FB8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70F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деца и ученици в областта на БДП</w:t>
            </w:r>
            <w:r w:rsidR="00DF70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7BEE49A7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F8C8606" w14:textId="1E62AF90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FB8">
              <w:rPr>
                <w:rFonts w:ascii="Times New Roman" w:eastAsia="Calibri" w:hAnsi="Times New Roman" w:cs="Times New Roman"/>
                <w:sz w:val="24"/>
                <w:szCs w:val="24"/>
              </w:rPr>
              <w:t>РУО – Монтана, училища, МВР, Сектор Пътна полиция, МОН.</w:t>
            </w:r>
          </w:p>
        </w:tc>
        <w:tc>
          <w:tcPr>
            <w:tcW w:w="3119" w:type="dxa"/>
            <w:shd w:val="clear" w:color="auto" w:fill="auto"/>
          </w:tcPr>
          <w:p w14:paraId="4D10ECBE" w14:textId="77777777" w:rsidR="00A70FB8" w:rsidRPr="00A70FB8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FB8">
              <w:rPr>
                <w:rFonts w:ascii="Times New Roman" w:eastAsia="Calibri" w:hAnsi="Times New Roman" w:cs="Times New Roman"/>
                <w:sz w:val="24"/>
                <w:szCs w:val="24"/>
              </w:rPr>
              <w:t>Национален кръг:</w:t>
            </w:r>
          </w:p>
          <w:p w14:paraId="1D570127" w14:textId="77777777" w:rsidR="00A70FB8" w:rsidRPr="00A70FB8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0FB8">
              <w:rPr>
                <w:rFonts w:ascii="Times New Roman" w:eastAsia="Calibri" w:hAnsi="Times New Roman" w:cs="Times New Roman"/>
                <w:sz w:val="24"/>
                <w:szCs w:val="24"/>
              </w:rPr>
              <w:t>06.06. до 08.06.2025 г.</w:t>
            </w:r>
          </w:p>
          <w:p w14:paraId="4CFE85D8" w14:textId="77777777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5B619E70" w14:textId="59C81026" w:rsidR="00A70FB8" w:rsidRPr="001D25EC" w:rsidRDefault="00A70F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Протоколи от класирането на учениците.</w:t>
            </w:r>
          </w:p>
        </w:tc>
      </w:tr>
      <w:tr w:rsidR="00217933" w:rsidRPr="001D25EC" w14:paraId="49CD62E2" w14:textId="77777777" w:rsidTr="00D20C31">
        <w:trPr>
          <w:trHeight w:val="416"/>
        </w:trPr>
        <w:tc>
          <w:tcPr>
            <w:tcW w:w="987" w:type="dxa"/>
            <w:shd w:val="clear" w:color="auto" w:fill="auto"/>
          </w:tcPr>
          <w:p w14:paraId="75B9421B" w14:textId="6C5075FD" w:rsidR="000A0AEA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2.1.4.2</w:t>
            </w:r>
          </w:p>
        </w:tc>
        <w:tc>
          <w:tcPr>
            <w:tcW w:w="3541" w:type="dxa"/>
            <w:shd w:val="clear" w:color="auto" w:fill="auto"/>
          </w:tcPr>
          <w:p w14:paraId="609654DF" w14:textId="4E422E55" w:rsidR="000A0AEA" w:rsidRPr="001D25EC" w:rsidRDefault="00C7759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Мотивиране ПГ за организация и</w:t>
            </w:r>
            <w:r w:rsidR="000A0AE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провеждане на състезание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</w:t>
            </w:r>
            <w:r w:rsidR="000A0AE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професия </w:t>
            </w:r>
            <w:r w:rsidR="0092090D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„</w:t>
            </w:r>
            <w:r w:rsidR="000A0AE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Най-добър м</w:t>
            </w:r>
            <w:r w:rsidR="000E48A6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лад</w:t>
            </w:r>
            <w:r w:rsidR="00A80B5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автомонтьор и водач на МПС</w:t>
            </w:r>
            <w:r w:rsidR="0092090D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“</w:t>
            </w:r>
            <w:r w:rsidR="00A80B5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F29FE37" w14:textId="0E1254F3" w:rsidR="002536C6" w:rsidRPr="001D25EC" w:rsidRDefault="002536C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2" w:type="dxa"/>
            <w:shd w:val="clear" w:color="auto" w:fill="auto"/>
          </w:tcPr>
          <w:p w14:paraId="690A8049" w14:textId="283D7BAA" w:rsidR="000A0AEA" w:rsidRPr="001D25EC" w:rsidRDefault="00336D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Подкрепени</w:t>
            </w:r>
            <w:r w:rsidR="00CB7D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ученици от ПГ за изява на </w:t>
            </w:r>
            <w:r w:rsidR="00521A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</w:t>
            </w:r>
            <w:r w:rsidR="00CB7D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еоретичната подготовка, практическите умения и компетентностите,</w:t>
            </w:r>
            <w:r w:rsidR="00832EBB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CB7D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придобити при обучението по професията за изпълнение на автомонтьорски операции,</w:t>
            </w:r>
            <w:r w:rsidR="00832EBB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CB7D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спазване на правилата по БДП и безопасно майсторско управление на</w:t>
            </w:r>
            <w:r w:rsidR="00832EBB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CB7D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автомобил.</w:t>
            </w:r>
          </w:p>
        </w:tc>
        <w:tc>
          <w:tcPr>
            <w:tcW w:w="1559" w:type="dxa"/>
            <w:shd w:val="clear" w:color="auto" w:fill="auto"/>
          </w:tcPr>
          <w:p w14:paraId="5F3D5B84" w14:textId="31BF5733" w:rsidR="001325F7" w:rsidRPr="001D25EC" w:rsidRDefault="005D2F06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РУО </w:t>
            </w:r>
            <w:r w:rsidR="00D41F8A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– Монтана</w:t>
            </w:r>
            <w:r w:rsidR="00FA0E5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2090D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професионални гимназии</w:t>
            </w:r>
            <w:r w:rsidR="001325F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1325F7" w:rsidRPr="001D25EC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="001325F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Интер</w:t>
            </w:r>
          </w:p>
          <w:p w14:paraId="4FECAE18" w14:textId="77777777" w:rsidR="001325F7" w:rsidRPr="001325F7" w:rsidRDefault="001325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25F7">
              <w:rPr>
                <w:rFonts w:ascii="Times New Roman" w:eastAsia="Calibri" w:hAnsi="Times New Roman" w:cs="Times New Roman"/>
                <w:sz w:val="24"/>
                <w:szCs w:val="24"/>
              </w:rPr>
              <w:t>Карс България</w:t>
            </w:r>
          </w:p>
          <w:p w14:paraId="52E85778" w14:textId="45DFB213" w:rsidR="000A0AEA" w:rsidRPr="001D25EC" w:rsidRDefault="001325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ЕООД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400F484C" w14:textId="77777777" w:rsidR="000E585B" w:rsidRPr="000E585B" w:rsidRDefault="000E585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5B">
              <w:rPr>
                <w:rFonts w:ascii="Times New Roman" w:eastAsia="Calibri" w:hAnsi="Times New Roman" w:cs="Times New Roman"/>
                <w:sz w:val="24"/>
                <w:szCs w:val="24"/>
              </w:rPr>
              <w:t>Училищен кръг</w:t>
            </w:r>
          </w:p>
          <w:p w14:paraId="25555112" w14:textId="77777777" w:rsidR="000E585B" w:rsidRPr="000E585B" w:rsidRDefault="000E585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5B">
              <w:rPr>
                <w:rFonts w:ascii="Times New Roman" w:eastAsia="Calibri" w:hAnsi="Times New Roman" w:cs="Times New Roman"/>
                <w:sz w:val="24"/>
                <w:szCs w:val="24"/>
              </w:rPr>
              <w:t>до 28.02.2025 г.</w:t>
            </w:r>
          </w:p>
          <w:p w14:paraId="5513E1A0" w14:textId="77777777" w:rsidR="000E585B" w:rsidRPr="000E585B" w:rsidRDefault="000E585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5B">
              <w:rPr>
                <w:rFonts w:ascii="Times New Roman" w:eastAsia="Calibri" w:hAnsi="Times New Roman" w:cs="Times New Roman"/>
                <w:sz w:val="24"/>
                <w:szCs w:val="24"/>
              </w:rPr>
              <w:t>Регионален кръг:</w:t>
            </w:r>
          </w:p>
          <w:p w14:paraId="76C398E7" w14:textId="77777777" w:rsidR="000E585B" w:rsidRPr="000E585B" w:rsidRDefault="000E585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5B">
              <w:rPr>
                <w:rFonts w:ascii="Times New Roman" w:eastAsia="Calibri" w:hAnsi="Times New Roman" w:cs="Times New Roman"/>
                <w:sz w:val="24"/>
                <w:szCs w:val="24"/>
              </w:rPr>
              <w:t>март 2025 г.</w:t>
            </w:r>
          </w:p>
          <w:p w14:paraId="48CDD7B2" w14:textId="77777777" w:rsidR="000E585B" w:rsidRPr="000E585B" w:rsidRDefault="000E585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5B">
              <w:rPr>
                <w:rFonts w:ascii="Times New Roman" w:eastAsia="Calibri" w:hAnsi="Times New Roman" w:cs="Times New Roman"/>
                <w:sz w:val="24"/>
                <w:szCs w:val="24"/>
              </w:rPr>
              <w:t>Национален кръг:</w:t>
            </w:r>
          </w:p>
          <w:p w14:paraId="36708676" w14:textId="1BD89238" w:rsidR="000A0AEA" w:rsidRPr="001D25EC" w:rsidRDefault="000E585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април 2025 г.</w:t>
            </w:r>
          </w:p>
        </w:tc>
        <w:tc>
          <w:tcPr>
            <w:tcW w:w="2409" w:type="dxa"/>
            <w:shd w:val="clear" w:color="auto" w:fill="auto"/>
          </w:tcPr>
          <w:p w14:paraId="15E33DFA" w14:textId="6188F7A3" w:rsidR="000E48A6" w:rsidRPr="001D25EC" w:rsidRDefault="000E48A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Протоколи от класирането на учениците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20C31" w:rsidRPr="001D25EC" w14:paraId="75E05A14" w14:textId="77777777" w:rsidTr="00D20C31">
        <w:trPr>
          <w:trHeight w:val="416"/>
        </w:trPr>
        <w:tc>
          <w:tcPr>
            <w:tcW w:w="987" w:type="dxa"/>
            <w:shd w:val="clear" w:color="auto" w:fill="auto"/>
          </w:tcPr>
          <w:p w14:paraId="1113CB57" w14:textId="29CCC0C0" w:rsidR="000E585B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2.1.4.2.1</w:t>
            </w:r>
          </w:p>
        </w:tc>
        <w:tc>
          <w:tcPr>
            <w:tcW w:w="3541" w:type="dxa"/>
            <w:shd w:val="clear" w:color="auto" w:fill="auto"/>
          </w:tcPr>
          <w:p w14:paraId="271AB758" w14:textId="77777777" w:rsidR="00217933" w:rsidRPr="001D25EC" w:rsidRDefault="000E585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на Регионален кръг на състезанието по професия „Най-добър млад автомонтьор и водач на МПС“ </w:t>
            </w:r>
            <w:r w:rsidR="00217933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като домакин на </w:t>
            </w:r>
            <w:r w:rsidR="00217933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IV регионална група</w:t>
            </w:r>
            <w:r w:rsidR="00217933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3F6C8B97" w14:textId="46F87333" w:rsidR="000E585B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Професионална гимназия по транспорт „Вл. П. Минчев“, с. Владимирово, обл. Монтана</w:t>
            </w:r>
          </w:p>
        </w:tc>
        <w:tc>
          <w:tcPr>
            <w:tcW w:w="3122" w:type="dxa"/>
            <w:shd w:val="clear" w:color="auto" w:fill="auto"/>
          </w:tcPr>
          <w:p w14:paraId="42340888" w14:textId="3E893CFA" w:rsidR="000E585B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Подкрепени ученици от ПГ за изява на теоретичната подготовка, практическите умения и компетентностите, придобити при обучението по професията</w:t>
            </w:r>
          </w:p>
        </w:tc>
        <w:tc>
          <w:tcPr>
            <w:tcW w:w="1559" w:type="dxa"/>
            <w:shd w:val="clear" w:color="auto" w:fill="auto"/>
          </w:tcPr>
          <w:p w14:paraId="14AA5D95" w14:textId="77777777" w:rsidR="00217933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 – Монтана, професионални гимназии, Интер</w:t>
            </w:r>
          </w:p>
          <w:p w14:paraId="66D4E9C7" w14:textId="77777777" w:rsidR="00217933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Карс България</w:t>
            </w:r>
          </w:p>
          <w:p w14:paraId="613819BA" w14:textId="11197088" w:rsidR="000E585B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ЕООД</w:t>
            </w:r>
          </w:p>
        </w:tc>
        <w:tc>
          <w:tcPr>
            <w:tcW w:w="3119" w:type="dxa"/>
            <w:shd w:val="clear" w:color="auto" w:fill="auto"/>
          </w:tcPr>
          <w:p w14:paraId="0458EBFF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Регионален кръг:</w:t>
            </w:r>
          </w:p>
          <w:p w14:paraId="6262510E" w14:textId="0F1E7883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21-22 </w:t>
            </w:r>
            <w:r w:rsidRPr="00217933">
              <w:rPr>
                <w:rFonts w:ascii="Times New Roman" w:eastAsia="Calibri" w:hAnsi="Times New Roman" w:cs="Times New Roman"/>
                <w:sz w:val="24"/>
                <w:szCs w:val="24"/>
              </w:rPr>
              <w:t>март 2025 г.</w:t>
            </w:r>
          </w:p>
          <w:p w14:paraId="403FE9FC" w14:textId="77777777" w:rsidR="000E585B" w:rsidRPr="001D25EC" w:rsidRDefault="000E585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6F003439" w14:textId="0DCB36B0" w:rsidR="000E585B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Протоколи от класирането на учениците.</w:t>
            </w:r>
          </w:p>
        </w:tc>
      </w:tr>
      <w:tr w:rsidR="00217933" w:rsidRPr="001D25EC" w14:paraId="5F463DDD" w14:textId="77777777" w:rsidTr="00D20C31">
        <w:trPr>
          <w:trHeight w:val="416"/>
        </w:trPr>
        <w:tc>
          <w:tcPr>
            <w:tcW w:w="987" w:type="dxa"/>
            <w:shd w:val="clear" w:color="auto" w:fill="auto"/>
          </w:tcPr>
          <w:p w14:paraId="43D1E7C2" w14:textId="47D463ED" w:rsidR="00217933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2.1.4.3.</w:t>
            </w:r>
          </w:p>
        </w:tc>
        <w:tc>
          <w:tcPr>
            <w:tcW w:w="3541" w:type="dxa"/>
            <w:shd w:val="clear" w:color="auto" w:fill="auto"/>
          </w:tcPr>
          <w:p w14:paraId="16A56FB3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Републикански шампионат по</w:t>
            </w:r>
          </w:p>
          <w:p w14:paraId="63BAD202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правилата на Международния</w:t>
            </w:r>
          </w:p>
          <w:p w14:paraId="11178879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алианс по туризъм (ФИА) - по</w:t>
            </w:r>
          </w:p>
          <w:p w14:paraId="4EDB3318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безопасност на движението и</w:t>
            </w:r>
          </w:p>
          <w:p w14:paraId="4A43EED8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приложно колоездене (10 – 12</w:t>
            </w:r>
          </w:p>
          <w:p w14:paraId="66B4E2A1" w14:textId="300821D5" w:rsidR="00217933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години).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Мотивиране на училищни клубове и такива към ЦПЛР за участие.</w:t>
            </w:r>
          </w:p>
        </w:tc>
        <w:tc>
          <w:tcPr>
            <w:tcW w:w="3122" w:type="dxa"/>
            <w:shd w:val="clear" w:color="auto" w:fill="auto"/>
          </w:tcPr>
          <w:p w14:paraId="78AB36B7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Популяризиране на</w:t>
            </w:r>
          </w:p>
          <w:p w14:paraId="2FF5EE3D" w14:textId="44BDF70F" w:rsidR="00217933" w:rsidRPr="00217933" w:rsidRDefault="00FE305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</w:t>
            </w:r>
            <w:r w:rsidR="00217933"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изградена</w:t>
            </w:r>
          </w:p>
          <w:p w14:paraId="08C156EE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културата на безопасно</w:t>
            </w:r>
          </w:p>
          <w:p w14:paraId="7C30A7D9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поведение в пътна</w:t>
            </w:r>
          </w:p>
          <w:p w14:paraId="71A4234B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обстановка.</w:t>
            </w:r>
          </w:p>
          <w:p w14:paraId="40EAF101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деца и</w:t>
            </w:r>
          </w:p>
          <w:p w14:paraId="102C777A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ученици в областта на</w:t>
            </w:r>
          </w:p>
          <w:p w14:paraId="14F03B12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БДП.</w:t>
            </w:r>
          </w:p>
          <w:p w14:paraId="5F16DA68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Усвояване на знания и</w:t>
            </w:r>
          </w:p>
          <w:p w14:paraId="0AC5C2D1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изграждане на умения,</w:t>
            </w:r>
          </w:p>
          <w:p w14:paraId="5FCF8924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свързани с повреди и</w:t>
            </w:r>
          </w:p>
          <w:p w14:paraId="37CD1347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управление на</w:t>
            </w:r>
          </w:p>
          <w:p w14:paraId="44671C92" w14:textId="51696588" w:rsidR="00217933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велосипед.</w:t>
            </w:r>
          </w:p>
        </w:tc>
        <w:tc>
          <w:tcPr>
            <w:tcW w:w="1559" w:type="dxa"/>
            <w:shd w:val="clear" w:color="auto" w:fill="auto"/>
          </w:tcPr>
          <w:p w14:paraId="210FC864" w14:textId="27126366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РУО – Монтана,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училищ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а, </w:t>
            </w:r>
            <w:r w:rsidRPr="00217933">
              <w:rPr>
                <w:rFonts w:ascii="Times New Roman" w:eastAsia="Calibri" w:hAnsi="Times New Roman" w:cs="Times New Roman"/>
                <w:sz w:val="24"/>
                <w:szCs w:val="24"/>
              </w:rPr>
              <w:t>общини</w:t>
            </w:r>
          </w:p>
          <w:p w14:paraId="42BFDDF6" w14:textId="11DD5BE3" w:rsidR="00217933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6BEAFC18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Срок:</w:t>
            </w:r>
          </w:p>
          <w:p w14:paraId="55B306CD" w14:textId="30D6096C" w:rsidR="00217933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април – юни 2025 г.</w:t>
            </w:r>
          </w:p>
        </w:tc>
        <w:tc>
          <w:tcPr>
            <w:tcW w:w="2409" w:type="dxa"/>
            <w:shd w:val="clear" w:color="auto" w:fill="auto"/>
          </w:tcPr>
          <w:p w14:paraId="0AE19662" w14:textId="1080A8E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0B52E86C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Протоколи от</w:t>
            </w:r>
          </w:p>
          <w:p w14:paraId="06AB4144" w14:textId="77777777" w:rsidR="00217933" w:rsidRPr="00217933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179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класирането на</w:t>
            </w:r>
          </w:p>
          <w:p w14:paraId="5018B78B" w14:textId="72F392DC" w:rsidR="00217933" w:rsidRPr="001D25EC" w:rsidRDefault="002179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учениците.</w:t>
            </w:r>
          </w:p>
        </w:tc>
      </w:tr>
      <w:tr w:rsidR="00217933" w:rsidRPr="001D25EC" w14:paraId="66B34966" w14:textId="77777777" w:rsidTr="00D20C31">
        <w:trPr>
          <w:trHeight w:val="416"/>
        </w:trPr>
        <w:tc>
          <w:tcPr>
            <w:tcW w:w="987" w:type="dxa"/>
            <w:shd w:val="clear" w:color="auto" w:fill="auto"/>
          </w:tcPr>
          <w:p w14:paraId="23492026" w14:textId="727B90DD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2.1.4.</w:t>
            </w:r>
            <w:r w:rsidR="00217933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541" w:type="dxa"/>
            <w:shd w:val="clear" w:color="auto" w:fill="auto"/>
          </w:tcPr>
          <w:p w14:paraId="65C47A8B" w14:textId="191140D8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Организиране и провеждане на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Ученическа викторина по Безопасност на движението „Да запазим децата на пътя“</w:t>
            </w:r>
          </w:p>
          <w:p w14:paraId="47631983" w14:textId="213BCC7E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2" w:type="dxa"/>
            <w:shd w:val="clear" w:color="auto" w:fill="auto"/>
          </w:tcPr>
          <w:p w14:paraId="377B1C7A" w14:textId="77777777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деца и ученици в областта на БДП</w:t>
            </w:r>
          </w:p>
          <w:p w14:paraId="3FD689E9" w14:textId="77777777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47588E3" w14:textId="6EDD27AB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 – Монтана, училища,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МВР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Сектор П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общини, СБА, </w:t>
            </w:r>
            <w:r w:rsidR="00E84002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БЧК,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инструктори</w:t>
            </w:r>
          </w:p>
        </w:tc>
        <w:tc>
          <w:tcPr>
            <w:tcW w:w="3119" w:type="dxa"/>
            <w:shd w:val="clear" w:color="auto" w:fill="auto"/>
          </w:tcPr>
          <w:p w14:paraId="67A17C28" w14:textId="03959DD5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Организирана и проведена викторина.</w:t>
            </w:r>
          </w:p>
          <w:p w14:paraId="6315769F" w14:textId="52E1B8FC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съгласно регламента</w:t>
            </w:r>
          </w:p>
          <w:p w14:paraId="4C112CC1" w14:textId="3E27B332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49EEBC1C" w14:textId="5139E7D2" w:rsidR="00152435" w:rsidRPr="001D25EC" w:rsidRDefault="0015243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Протоколи от класирането на учениците.</w:t>
            </w:r>
          </w:p>
        </w:tc>
      </w:tr>
      <w:tr w:rsidR="00217933" w:rsidRPr="001D25EC" w14:paraId="730268C8" w14:textId="39BCD4DD" w:rsidTr="00D20C31">
        <w:tc>
          <w:tcPr>
            <w:tcW w:w="987" w:type="dxa"/>
            <w:shd w:val="clear" w:color="auto" w:fill="auto"/>
          </w:tcPr>
          <w:p w14:paraId="1699B7DE" w14:textId="79D23761" w:rsidR="000E3428" w:rsidRPr="001D25EC" w:rsidRDefault="0064689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2.1.5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1" w:type="dxa"/>
            <w:shd w:val="clear" w:color="auto" w:fill="auto"/>
          </w:tcPr>
          <w:p w14:paraId="222F8B07" w14:textId="747E2293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3122" w:type="dxa"/>
            <w:shd w:val="clear" w:color="auto" w:fill="auto"/>
          </w:tcPr>
          <w:p w14:paraId="14F55B0B" w14:textId="105D7F42" w:rsidR="000E3428" w:rsidRPr="001D25EC" w:rsidRDefault="00336D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Осигурен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безопасен транспорт за учениците в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системата на предучилищното и училищното образование</w:t>
            </w:r>
          </w:p>
        </w:tc>
        <w:tc>
          <w:tcPr>
            <w:tcW w:w="1559" w:type="dxa"/>
            <w:shd w:val="clear" w:color="auto" w:fill="auto"/>
          </w:tcPr>
          <w:p w14:paraId="36B96271" w14:textId="3F1E4B5C" w:rsidR="000E3428" w:rsidRPr="001D25EC" w:rsidRDefault="0076069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Общини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ОИ,</w:t>
            </w:r>
            <w:r w:rsidR="00385796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РУО - Монтана</w:t>
            </w:r>
          </w:p>
          <w:p w14:paraId="23B2841F" w14:textId="17495082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77B8E681" w14:textId="6E62A864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мерки за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ограничаване на рисковете от ПТП при осъществяване на организиран превоз на деца.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6CF8A88" w14:textId="13D92ABC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14:paraId="1C3EE772" w14:textId="17714CA6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074D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="00217933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47F8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 регулярно за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заседания на ОКБДП и годишно в годишния доклад за изпълнение на политиката по БДП</w:t>
            </w:r>
            <w:r w:rsidR="00CE102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17933" w:rsidRPr="001D25EC" w14:paraId="0247B3C1" w14:textId="3441CCFE" w:rsidTr="00D20C31">
        <w:tc>
          <w:tcPr>
            <w:tcW w:w="987" w:type="dxa"/>
            <w:shd w:val="clear" w:color="auto" w:fill="auto"/>
          </w:tcPr>
          <w:p w14:paraId="619FED82" w14:textId="74690DFC" w:rsidR="000E3428" w:rsidRPr="001D25EC" w:rsidRDefault="0064689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1" w:type="dxa"/>
            <w:shd w:val="clear" w:color="auto" w:fill="auto"/>
          </w:tcPr>
          <w:p w14:paraId="64A27FA7" w14:textId="3955C705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14:paraId="4F677076" w14:textId="471CE34A" w:rsidR="000E3428" w:rsidRPr="001D25EC" w:rsidRDefault="00336D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3122" w:type="dxa"/>
            <w:shd w:val="clear" w:color="auto" w:fill="auto"/>
          </w:tcPr>
          <w:p w14:paraId="6F945C52" w14:textId="53C83EAB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и ученици в областта на БДП</w:t>
            </w:r>
            <w:r w:rsidR="00CE10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E524FB5" w14:textId="3EEA8C80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6C8C1B9" w14:textId="748A0C48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ОИ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2D8621A3" w14:textId="6B63033A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и ученици.  </w:t>
            </w:r>
          </w:p>
          <w:p w14:paraId="47C8ED62" w14:textId="7A4260D9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14:paraId="5B61F82D" w14:textId="6BF3F0DF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074D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="00217933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47F8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 регулярно за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заседания на ОКБДП и годишно в годишния доклад за изпълнение на политиката по БДП.</w:t>
            </w:r>
          </w:p>
        </w:tc>
      </w:tr>
      <w:tr w:rsidR="00E65EEA" w:rsidRPr="001D25EC" w14:paraId="575F0040" w14:textId="77777777" w:rsidTr="00D20C31">
        <w:tc>
          <w:tcPr>
            <w:tcW w:w="987" w:type="dxa"/>
            <w:shd w:val="clear" w:color="auto" w:fill="auto"/>
          </w:tcPr>
          <w:p w14:paraId="2E434F04" w14:textId="57E27F19" w:rsidR="000E3428" w:rsidRPr="001D25EC" w:rsidRDefault="00D9708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  <w:shd w:val="clear" w:color="auto" w:fill="auto"/>
          </w:tcPr>
          <w:p w14:paraId="673B10EF" w14:textId="12A9B932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Провеждане на кампания „Пътят на първокласника</w:t>
            </w:r>
            <w:r w:rsidR="00CE102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“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122" w:type="dxa"/>
            <w:shd w:val="clear" w:color="auto" w:fill="auto"/>
          </w:tcPr>
          <w:p w14:paraId="6005A1C6" w14:textId="11657D5C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Определяне на най-безопасния маршрут от дома до училище и обратно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 идентифициране на препятствия и проблемни точки - за родителите на всички ученици на първата родителска среща</w:t>
            </w:r>
            <w:r w:rsidR="0094743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94743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559" w:type="dxa"/>
            <w:shd w:val="clear" w:color="auto" w:fill="auto"/>
          </w:tcPr>
          <w:p w14:paraId="531C19EC" w14:textId="3DB07A7B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Училища, РУО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ОДМВР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общини</w:t>
            </w:r>
          </w:p>
        </w:tc>
        <w:tc>
          <w:tcPr>
            <w:tcW w:w="3119" w:type="dxa"/>
            <w:shd w:val="clear" w:color="auto" w:fill="auto"/>
          </w:tcPr>
          <w:p w14:paraId="36136D92" w14:textId="02A62841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Изпълнени кампанийни областта на БДП, насочени към ученици от начален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етап на основното образование</w:t>
            </w:r>
          </w:p>
          <w:p w14:paraId="781B4946" w14:textId="104F5C95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Срок:</w:t>
            </w:r>
            <w:r w:rsidR="0094743E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4743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м. септември</w:t>
            </w:r>
            <w:r w:rsidR="00E65EE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октомври </w:t>
            </w:r>
            <w:r w:rsidR="0094743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="00E65EE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  <w:r w:rsidR="0094743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shd w:val="clear" w:color="auto" w:fill="auto"/>
          </w:tcPr>
          <w:p w14:paraId="49D6FAC4" w14:textId="46B41F86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Докладван</w:t>
            </w:r>
            <w:r w:rsidR="00074D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отговорните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институции информация </w:t>
            </w:r>
          </w:p>
        </w:tc>
      </w:tr>
      <w:tr w:rsidR="00E65EEA" w:rsidRPr="001D25EC" w14:paraId="101FB2F3" w14:textId="77777777" w:rsidTr="00D20C31">
        <w:tc>
          <w:tcPr>
            <w:tcW w:w="987" w:type="dxa"/>
          </w:tcPr>
          <w:p w14:paraId="0C644DA1" w14:textId="589EC4C4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2.1.6.2 </w:t>
            </w:r>
          </w:p>
        </w:tc>
        <w:tc>
          <w:tcPr>
            <w:tcW w:w="3541" w:type="dxa"/>
          </w:tcPr>
          <w:p w14:paraId="7F02C34B" w14:textId="22DE815B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кампания </w:t>
            </w:r>
            <w:r w:rsidR="000D36AA" w:rsidRPr="001D25E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Посланията на есенния лист</w:t>
            </w:r>
            <w:r w:rsidR="000D36AA" w:rsidRPr="001D25E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22" w:type="dxa"/>
          </w:tcPr>
          <w:p w14:paraId="280B2216" w14:textId="4CB86D9D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Фокусиране на вниманието на децата, учениците, водачите на МПС и на всички участници в движението върху необходимостта от засилване на бдителността в есенно-зимните условия. </w:t>
            </w:r>
          </w:p>
        </w:tc>
        <w:tc>
          <w:tcPr>
            <w:tcW w:w="1559" w:type="dxa"/>
          </w:tcPr>
          <w:p w14:paraId="4E2779FC" w14:textId="43EAA32D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Сектор „Пътна полиция”</w:t>
            </w:r>
            <w:r w:rsidR="00F47189"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към ОДМВР - Монтана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, РУО</w:t>
            </w:r>
            <w:r w:rsidR="00611E8B"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, СБА, БЧК, </w:t>
            </w:r>
            <w:r w:rsidR="00F47189" w:rsidRPr="001D25E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1E312BF8" w14:textId="7D04E6AC" w:rsidR="0094743E" w:rsidRPr="001D25EC" w:rsidRDefault="0094743E" w:rsidP="00876FBE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1D25EC">
              <w:rPr>
                <w:rFonts w:ascii="Times New Roman" w:hAnsi="Times New Roman" w:cs="Times New Roman"/>
                <w:color w:val="auto"/>
              </w:rPr>
              <w:t xml:space="preserve">Изпълнена кампания в областта на БДП, насочена към деца и ученици </w:t>
            </w:r>
          </w:p>
          <w:p w14:paraId="5B7FAA23" w14:textId="57E2674C" w:rsidR="0094743E" w:rsidRPr="001D25EC" w:rsidRDefault="0094743E" w:rsidP="00876FBE">
            <w:pPr>
              <w:pStyle w:val="Default"/>
              <w:spacing w:line="276" w:lineRule="auto"/>
              <w:rPr>
                <w:rFonts w:ascii="Times New Roman" w:eastAsia="Calibri" w:hAnsi="Times New Roman" w:cs="Times New Roman"/>
                <w:bCs/>
                <w:color w:val="auto"/>
              </w:rPr>
            </w:pPr>
            <w:r w:rsidRPr="001D25EC">
              <w:rPr>
                <w:rFonts w:ascii="Times New Roman" w:hAnsi="Times New Roman" w:cs="Times New Roman"/>
                <w:b/>
                <w:bCs/>
                <w:color w:val="auto"/>
              </w:rPr>
              <w:t xml:space="preserve">Срок: </w:t>
            </w:r>
            <w:r w:rsidR="00E65EEA" w:rsidRPr="001D25EC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м. </w:t>
            </w:r>
            <w:r w:rsidRPr="001D25EC">
              <w:rPr>
                <w:rFonts w:ascii="Times New Roman" w:hAnsi="Times New Roman" w:cs="Times New Roman"/>
                <w:color w:val="auto"/>
              </w:rPr>
              <w:t xml:space="preserve"> октомври</w:t>
            </w:r>
            <w:r w:rsidR="00E65EEA" w:rsidRPr="001D25EC">
              <w:rPr>
                <w:rFonts w:ascii="Times New Roman" w:hAnsi="Times New Roman" w:cs="Times New Roman"/>
                <w:color w:val="auto"/>
              </w:rPr>
              <w:t xml:space="preserve"> – </w:t>
            </w:r>
            <w:r w:rsidRPr="001D25EC">
              <w:rPr>
                <w:rFonts w:ascii="Times New Roman" w:hAnsi="Times New Roman" w:cs="Times New Roman"/>
                <w:color w:val="auto"/>
              </w:rPr>
              <w:t>ноември</w:t>
            </w:r>
            <w:r w:rsidR="00E65EEA" w:rsidRPr="001D25EC">
              <w:rPr>
                <w:rFonts w:ascii="Times New Roman" w:hAnsi="Times New Roman" w:cs="Times New Roman"/>
                <w:color w:val="auto"/>
              </w:rPr>
              <w:t xml:space="preserve"> 2025 г</w:t>
            </w:r>
            <w:r w:rsidRPr="001D25EC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</w:tc>
        <w:tc>
          <w:tcPr>
            <w:tcW w:w="2409" w:type="dxa"/>
          </w:tcPr>
          <w:p w14:paraId="4BAEE8A4" w14:textId="7605CC27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Докладван</w:t>
            </w:r>
            <w:r w:rsidR="00074D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от отговорните институции информация. </w:t>
            </w:r>
          </w:p>
        </w:tc>
      </w:tr>
      <w:tr w:rsidR="007811D9" w:rsidRPr="001D25EC" w14:paraId="04201033" w14:textId="77777777" w:rsidTr="00D20C31">
        <w:trPr>
          <w:trHeight w:val="2081"/>
        </w:trPr>
        <w:tc>
          <w:tcPr>
            <w:tcW w:w="987" w:type="dxa"/>
            <w:shd w:val="clear" w:color="auto" w:fill="auto"/>
          </w:tcPr>
          <w:p w14:paraId="243FEE0C" w14:textId="45B792F6" w:rsidR="000E3428" w:rsidRPr="001D25EC" w:rsidRDefault="00D9708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2.1.7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1" w:type="dxa"/>
            <w:shd w:val="clear" w:color="auto" w:fill="auto"/>
          </w:tcPr>
          <w:p w14:paraId="439C129C" w14:textId="18F83C5A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Провеждане на кампании на ОКБДП за безопасна градска мобилност, насочени към деца и ученици </w:t>
            </w:r>
          </w:p>
        </w:tc>
        <w:tc>
          <w:tcPr>
            <w:tcW w:w="3122" w:type="dxa"/>
            <w:shd w:val="clear" w:color="auto" w:fill="auto"/>
          </w:tcPr>
          <w:p w14:paraId="729EAE6E" w14:textId="77777777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и ученици в областта на БДП</w:t>
            </w:r>
          </w:p>
          <w:p w14:paraId="5582B2C0" w14:textId="4C969D08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559" w:type="dxa"/>
            <w:shd w:val="clear" w:color="auto" w:fill="auto"/>
          </w:tcPr>
          <w:p w14:paraId="121065EA" w14:textId="3F291D47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РУО</w:t>
            </w:r>
            <w:r w:rsidR="00611E8B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F4718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ОКБДП</w:t>
            </w:r>
          </w:p>
        </w:tc>
        <w:tc>
          <w:tcPr>
            <w:tcW w:w="3119" w:type="dxa"/>
            <w:shd w:val="clear" w:color="auto" w:fill="auto"/>
          </w:tcPr>
          <w:p w14:paraId="17CA198E" w14:textId="38CA1839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и ученици </w:t>
            </w:r>
          </w:p>
          <w:p w14:paraId="1A2286A5" w14:textId="46DABD5B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CE10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9942A1B" w14:textId="40B59057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="00E47F8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регулярно за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заседания на ОКБДП и годишно</w:t>
            </w:r>
            <w:r w:rsidR="00526712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811D9" w:rsidRPr="001D25EC" w14:paraId="6821D8F5" w14:textId="77777777" w:rsidTr="00D20C31">
        <w:tc>
          <w:tcPr>
            <w:tcW w:w="987" w:type="dxa"/>
            <w:shd w:val="clear" w:color="auto" w:fill="auto"/>
          </w:tcPr>
          <w:p w14:paraId="22F0C874" w14:textId="6C1F7599" w:rsidR="000E3428" w:rsidRPr="001D25EC" w:rsidRDefault="00D9708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2.1.8</w:t>
            </w:r>
          </w:p>
        </w:tc>
        <w:tc>
          <w:tcPr>
            <w:tcW w:w="3541" w:type="dxa"/>
            <w:shd w:val="clear" w:color="auto" w:fill="auto"/>
          </w:tcPr>
          <w:p w14:paraId="0A46D380" w14:textId="7824056E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 w:rsidR="00CE102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22" w:type="dxa"/>
            <w:shd w:val="clear" w:color="auto" w:fill="auto"/>
          </w:tcPr>
          <w:p w14:paraId="5A2C824E" w14:textId="18F13843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 w:rsidR="00CE102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7901D133" w14:textId="19133212" w:rsidR="000E3428" w:rsidRPr="001D25EC" w:rsidRDefault="000D36AA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ВИК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БДП, РУО</w:t>
            </w:r>
            <w:r w:rsidR="00611E8B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ОДМВР</w:t>
            </w:r>
            <w:r w:rsidR="00F4718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="000E342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88FDC00" w14:textId="62F1D35B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106FB12C" w14:textId="5FA00528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Дейност на 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ВИК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БДП</w:t>
            </w:r>
          </w:p>
          <w:p w14:paraId="41F7DAE5" w14:textId="79081A02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CE10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18460F8" w14:textId="6CDEB54A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Отчети за дейността на комисиите</w:t>
            </w:r>
            <w:r w:rsidR="0094743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C95566F" w14:textId="449BE94F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="002637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 регулярно за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заседания на ОКБДП и годишно в годишния доклад за изпълнение на политиката по БДП</w:t>
            </w:r>
            <w:r w:rsidR="00CE102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74DEE" w:rsidRPr="00074DEE" w14:paraId="7B22BA70" w14:textId="587AB043" w:rsidTr="00D20C31">
        <w:tc>
          <w:tcPr>
            <w:tcW w:w="987" w:type="dxa"/>
            <w:shd w:val="clear" w:color="auto" w:fill="FFF2CC" w:themeFill="accent4" w:themeFillTint="33"/>
          </w:tcPr>
          <w:p w14:paraId="169E9B89" w14:textId="7F1272C7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75C8D2FA" w14:textId="78776C08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Цел:</w:t>
            </w:r>
            <w:r w:rsidR="00424C00"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на образовани, обучени и информирани водачи, притежаващи квалификация и отговорно поведение за безопасно управление на пътни превозни средства</w:t>
            </w:r>
          </w:p>
        </w:tc>
      </w:tr>
      <w:tr w:rsidR="00074DEE" w:rsidRPr="00074DEE" w14:paraId="5289F7E7" w14:textId="49929D7E" w:rsidTr="00D20C31">
        <w:tc>
          <w:tcPr>
            <w:tcW w:w="987" w:type="dxa"/>
            <w:shd w:val="clear" w:color="auto" w:fill="FFF2CC" w:themeFill="accent4" w:themeFillTint="33"/>
          </w:tcPr>
          <w:p w14:paraId="69CB58B9" w14:textId="59B23ADB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2EEEA120" w14:textId="2FA65648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Цел:</w:t>
            </w:r>
            <w:r w:rsidR="00D033B7"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Повишаване на обществената чувствителност към темата за БДП</w:t>
            </w:r>
          </w:p>
          <w:p w14:paraId="18B0CD02" w14:textId="2AAFA235" w:rsidR="00424C00" w:rsidRPr="00074DEE" w:rsidRDefault="00424C00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811D9" w:rsidRPr="001D25EC" w14:paraId="2C6ED3FC" w14:textId="3ED40295" w:rsidTr="00D20C31">
        <w:trPr>
          <w:trHeight w:val="696"/>
        </w:trPr>
        <w:tc>
          <w:tcPr>
            <w:tcW w:w="987" w:type="dxa"/>
            <w:shd w:val="clear" w:color="auto" w:fill="auto"/>
          </w:tcPr>
          <w:p w14:paraId="68534622" w14:textId="230AE64E" w:rsidR="000E3428" w:rsidRPr="001D25EC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2.3.2</w:t>
            </w:r>
          </w:p>
        </w:tc>
        <w:tc>
          <w:tcPr>
            <w:tcW w:w="3541" w:type="dxa"/>
            <w:shd w:val="clear" w:color="auto" w:fill="auto"/>
          </w:tcPr>
          <w:p w14:paraId="5DB67731" w14:textId="236B9F75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Отбелязване на 29 юни – 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Международен ден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безопасността на движението по пътищата.</w:t>
            </w:r>
          </w:p>
        </w:tc>
        <w:tc>
          <w:tcPr>
            <w:tcW w:w="3122" w:type="dxa"/>
            <w:shd w:val="clear" w:color="auto" w:fill="auto"/>
          </w:tcPr>
          <w:p w14:paraId="3C0781C5" w14:textId="22416F3A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559" w:type="dxa"/>
            <w:shd w:val="clear" w:color="auto" w:fill="auto"/>
          </w:tcPr>
          <w:p w14:paraId="070A3CC9" w14:textId="1EFCC2F9" w:rsidR="000E3428" w:rsidRPr="001D25EC" w:rsidRDefault="00EA54C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Монтана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361A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ОКБДП,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СБА,</w:t>
            </w:r>
            <w:r w:rsidR="00F361A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БЧК,</w:t>
            </w:r>
            <w:r w:rsidR="00F361A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раждани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0E342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ОД</w:t>
            </w:r>
            <w:r w:rsidR="000E342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МВР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="000E342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2761E3DB" w14:textId="050C46CE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2ECA92CF" w14:textId="5775EFA6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29 юни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409" w:type="dxa"/>
            <w:shd w:val="clear" w:color="auto" w:fill="auto"/>
          </w:tcPr>
          <w:p w14:paraId="6673E6EB" w14:textId="04DDB247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="00F361A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регулярно за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заседания 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ОКБДП и годишно в годишния доклад за изпълнение на политиката по БДП.</w:t>
            </w:r>
          </w:p>
        </w:tc>
      </w:tr>
      <w:tr w:rsidR="007811D9" w:rsidRPr="001D25EC" w14:paraId="3C9D213E" w14:textId="076EA894" w:rsidTr="00D20C31">
        <w:tc>
          <w:tcPr>
            <w:tcW w:w="987" w:type="dxa"/>
            <w:shd w:val="clear" w:color="auto" w:fill="auto"/>
          </w:tcPr>
          <w:p w14:paraId="7FBD8E97" w14:textId="07F32B91" w:rsidR="000E3428" w:rsidRPr="001D25EC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2.3.3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shd w:val="clear" w:color="auto" w:fill="auto"/>
          </w:tcPr>
          <w:p w14:paraId="18D8706D" w14:textId="77777777" w:rsidR="00427A39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Отбелязване на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56DE821E" w14:textId="54D77DE6" w:rsidR="006228A5" w:rsidRPr="001D25EC" w:rsidRDefault="001A4D14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Европ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ейската седмица на мобилността и 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Европейския ден без загинали на пътя/EDWARD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6143CFB" w14:textId="0292643A" w:rsidR="00427A39" w:rsidRPr="001D25EC" w:rsidRDefault="001A4D14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Световния ден за възпоменание на жертвите от пътнотранспортни произшествия и др.</w:t>
            </w:r>
          </w:p>
        </w:tc>
        <w:tc>
          <w:tcPr>
            <w:tcW w:w="3122" w:type="dxa"/>
            <w:shd w:val="clear" w:color="auto" w:fill="auto"/>
          </w:tcPr>
          <w:p w14:paraId="7174220D" w14:textId="7C1410A7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Популяризиране на политиката за БДП.</w:t>
            </w:r>
          </w:p>
        </w:tc>
        <w:tc>
          <w:tcPr>
            <w:tcW w:w="1559" w:type="dxa"/>
            <w:shd w:val="clear" w:color="auto" w:fill="auto"/>
          </w:tcPr>
          <w:p w14:paraId="0F4B47C2" w14:textId="3CA7A36C" w:rsidR="000E3428" w:rsidRPr="001D25EC" w:rsidRDefault="00427A3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РУО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Монтана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ОИ,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ОКБДП, СБА, БЧК,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раждани, ОДМВР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</w:p>
        </w:tc>
        <w:tc>
          <w:tcPr>
            <w:tcW w:w="3119" w:type="dxa"/>
            <w:shd w:val="clear" w:color="auto" w:fill="auto"/>
          </w:tcPr>
          <w:p w14:paraId="4137B419" w14:textId="053CE7D6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Организирани и проведени мероприятия.</w:t>
            </w:r>
          </w:p>
          <w:p w14:paraId="41159DD1" w14:textId="41DC329E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27A3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септември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3BBE7E4" w14:textId="77777777" w:rsidR="00427A39" w:rsidRPr="001D25EC" w:rsidRDefault="00427A3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0C9AD8" w14:textId="206C40A2" w:rsidR="00427A39" w:rsidRPr="001D25EC" w:rsidRDefault="00427A3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Срок: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ноември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409" w:type="dxa"/>
            <w:shd w:val="clear" w:color="auto" w:fill="auto"/>
          </w:tcPr>
          <w:p w14:paraId="3B45FC20" w14:textId="6E1F6E6A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Докладван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="002637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 регулярно за  заседания 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ОКБДП и годишно в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годишния доклад за изпълнение на политиката по БДП.</w:t>
            </w:r>
          </w:p>
        </w:tc>
      </w:tr>
      <w:tr w:rsidR="00074DEE" w:rsidRPr="00074DEE" w14:paraId="5F11369A" w14:textId="01FC2CEA" w:rsidTr="00D20C31">
        <w:tc>
          <w:tcPr>
            <w:tcW w:w="987" w:type="dxa"/>
            <w:shd w:val="clear" w:color="auto" w:fill="FFF2CC" w:themeFill="accent4" w:themeFillTint="33"/>
          </w:tcPr>
          <w:p w14:paraId="15F9318A" w14:textId="5E5EFDEE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2.4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31322CCF" w14:textId="77777777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Цел:</w:t>
            </w:r>
            <w:r w:rsidR="00424C00" w:rsidRPr="00074DE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на социално-отговорна организационна култура за БДП </w:t>
            </w:r>
          </w:p>
          <w:p w14:paraId="4253AD4D" w14:textId="08B5600B" w:rsidR="00424C00" w:rsidRPr="00074DEE" w:rsidRDefault="00424C00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74DEE" w:rsidRPr="00074DEE" w14:paraId="30B07F55" w14:textId="77777777" w:rsidTr="00D20C31">
        <w:tc>
          <w:tcPr>
            <w:tcW w:w="987" w:type="dxa"/>
            <w:shd w:val="clear" w:color="auto" w:fill="FFFFFF" w:themeFill="background1"/>
          </w:tcPr>
          <w:p w14:paraId="77234FD5" w14:textId="025304F1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2.4.1</w:t>
            </w:r>
          </w:p>
        </w:tc>
        <w:tc>
          <w:tcPr>
            <w:tcW w:w="3541" w:type="dxa"/>
            <w:shd w:val="clear" w:color="auto" w:fill="FFFFFF" w:themeFill="background1"/>
          </w:tcPr>
          <w:p w14:paraId="10686032" w14:textId="5B728A51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Прилагане на комплекс от мерки по БДП спрямо работещите</w:t>
            </w:r>
          </w:p>
        </w:tc>
        <w:tc>
          <w:tcPr>
            <w:tcW w:w="3122" w:type="dxa"/>
            <w:shd w:val="clear" w:color="auto" w:fill="FFFFFF" w:themeFill="background1"/>
          </w:tcPr>
          <w:p w14:paraId="0F3F0701" w14:textId="66C39B2C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Предпазване на работещите от ПТП при служебното им взаимодействие с пътната система</w:t>
            </w:r>
          </w:p>
        </w:tc>
        <w:tc>
          <w:tcPr>
            <w:tcW w:w="1559" w:type="dxa"/>
            <w:shd w:val="clear" w:color="auto" w:fill="FFFFFF" w:themeFill="background1"/>
          </w:tcPr>
          <w:p w14:paraId="7FFC649C" w14:textId="37DCFFC7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611E8B"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</w:p>
        </w:tc>
        <w:tc>
          <w:tcPr>
            <w:tcW w:w="3119" w:type="dxa"/>
            <w:shd w:val="clear" w:color="auto" w:fill="FFFFFF" w:themeFill="background1"/>
          </w:tcPr>
          <w:p w14:paraId="4EAD237D" w14:textId="77777777" w:rsidR="007811D9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Функционираща система от мерки по БДП</w:t>
            </w:r>
            <w:r w:rsidR="007811D9"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880EFDA" w14:textId="77777777" w:rsidR="007811D9" w:rsidRPr="00074DEE" w:rsidRDefault="007811D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провеждане на периодичен инструктаж: януари 2025 г. </w:t>
            </w:r>
          </w:p>
          <w:p w14:paraId="10ACBE2B" w14:textId="30D50F3E" w:rsidR="00D033B7" w:rsidRPr="00074DEE" w:rsidRDefault="007811D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При необходимост.</w:t>
            </w:r>
            <w:r w:rsidR="00D033B7"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shd w:val="clear" w:color="auto" w:fill="FFFFFF" w:themeFill="background1"/>
          </w:tcPr>
          <w:p w14:paraId="20BA9345" w14:textId="6C8827A5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Система от мерки по БДП</w:t>
            </w:r>
          </w:p>
        </w:tc>
      </w:tr>
    </w:tbl>
    <w:p w14:paraId="5F10849F" w14:textId="6ED6BED5" w:rsidR="00F5512E" w:rsidRPr="00074DEE" w:rsidRDefault="00F5512E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F63EA63" w14:textId="0B129D8C" w:rsidR="00D80ED9" w:rsidRPr="00074DEE" w:rsidRDefault="005414A5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74DEE">
        <w:rPr>
          <w:rFonts w:ascii="Times New Roman" w:hAnsi="Times New Roman" w:cs="Times New Roman"/>
          <w:sz w:val="24"/>
          <w:szCs w:val="24"/>
          <w:lang w:val="bg-BG"/>
        </w:rPr>
        <w:t>Изготвил:</w:t>
      </w:r>
    </w:p>
    <w:p w14:paraId="6432B47C" w14:textId="1E81CAF9" w:rsidR="005414A5" w:rsidRPr="001D25EC" w:rsidRDefault="0054059F" w:rsidP="006E4214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 w:rsidRPr="001D25EC">
        <w:rPr>
          <w:rFonts w:ascii="Times New Roman" w:hAnsi="Times New Roman" w:cs="Times New Roman"/>
          <w:color w:val="FF0000"/>
          <w:sz w:val="24"/>
          <w:szCs w:val="24"/>
          <w:lang w:val="bg-BG"/>
        </w:rPr>
        <w:pict w14:anchorId="74546D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alt="Ред за подпис на Microsoft Office..." style="width:192.25pt;height:95.75pt">
            <v:imagedata r:id="rId8" o:title=""/>
            <o:lock v:ext="edit" ungrouping="t" rotation="t" cropping="t" verticies="t" text="t" grouping="t"/>
            <o:signatureline v:ext="edit" id="{01F9EB83-00A8-44B4-8739-8F41209E326E}" provid="{00000000-0000-0000-0000-000000000000}" o:suggestedsigner="инж. Нина Кирилова" o:suggestedsigner2="ст. експерт по ПОО в РУО - Монтана" issignatureline="t"/>
          </v:shape>
        </w:pict>
      </w:r>
    </w:p>
    <w:sectPr w:rsidR="005414A5" w:rsidRPr="001D25EC" w:rsidSect="00FC62AD">
      <w:footerReference w:type="default" r:id="rId9"/>
      <w:headerReference w:type="first" r:id="rId10"/>
      <w:footerReference w:type="first" r:id="rId11"/>
      <w:pgSz w:w="15840" w:h="12240" w:orient="landscape"/>
      <w:pgMar w:top="993" w:right="1417" w:bottom="567" w:left="1134" w:header="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AC49B" w14:textId="77777777" w:rsidR="0054059F" w:rsidRDefault="0054059F" w:rsidP="00FE7CE0">
      <w:pPr>
        <w:spacing w:after="0" w:line="240" w:lineRule="auto"/>
      </w:pPr>
      <w:r>
        <w:separator/>
      </w:r>
    </w:p>
  </w:endnote>
  <w:endnote w:type="continuationSeparator" w:id="0">
    <w:p w14:paraId="53E2B4AD" w14:textId="77777777" w:rsidR="0054059F" w:rsidRDefault="0054059F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B Garamond">
    <w:altName w:val="EB Garamond"/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D096" w14:textId="77777777" w:rsidR="00ED6239" w:rsidRPr="00ED6239" w:rsidRDefault="00ED6239" w:rsidP="00ED6239">
    <w:pPr>
      <w:widowControl w:val="0"/>
      <w:tabs>
        <w:tab w:val="left" w:pos="956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ED6239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1" locked="0" layoutInCell="1" allowOverlap="1" wp14:anchorId="27DFF0DA" wp14:editId="5527A54C">
          <wp:simplePos x="0" y="0"/>
          <wp:positionH relativeFrom="column">
            <wp:posOffset>-121286</wp:posOffset>
          </wp:positionH>
          <wp:positionV relativeFrom="paragraph">
            <wp:posOffset>-28575</wp:posOffset>
          </wp:positionV>
          <wp:extent cx="734060" cy="609600"/>
          <wp:effectExtent l="0" t="0" r="8890" b="0"/>
          <wp:wrapNone/>
          <wp:docPr id="23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_user_b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6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239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FD4719" wp14:editId="4B9D78E7">
              <wp:simplePos x="0" y="0"/>
              <wp:positionH relativeFrom="column">
                <wp:posOffset>490220</wp:posOffset>
              </wp:positionH>
              <wp:positionV relativeFrom="paragraph">
                <wp:posOffset>38100</wp:posOffset>
              </wp:positionV>
              <wp:extent cx="5428615" cy="0"/>
              <wp:effectExtent l="0" t="0" r="19685" b="19050"/>
              <wp:wrapNone/>
              <wp:docPr id="4" name="Право съединени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861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4038EC" id="Право съединение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6pt,3pt" to="466.0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" strokecolor="#c00000" strokeweight="1.5pt">
              <v:stroke joinstyle="miter"/>
            </v:line>
          </w:pict>
        </mc:Fallback>
      </mc:AlternateContent>
    </w:r>
  </w:p>
  <w:p w14:paraId="14F0B701" w14:textId="77777777" w:rsidR="00ED6239" w:rsidRPr="00ED6239" w:rsidRDefault="00ED6239" w:rsidP="00ED6239"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ED6239">
      <w:rPr>
        <w:rFonts w:ascii="Times New Roman" w:eastAsia="Times New Roman" w:hAnsi="Times New Roman" w:cs="Times New Roman"/>
        <w:i/>
        <w:lang w:val="bg-BG" w:eastAsia="bg-BG"/>
      </w:rPr>
      <w:t xml:space="preserve">гр. Монтана, пл. „Жеравица” № 1,ет. 7, тел.: </w:t>
    </w:r>
    <w:r w:rsidRPr="00ED6239">
      <w:rPr>
        <w:rFonts w:ascii="EB Garamond" w:hAnsi="EB Garamond"/>
        <w:i/>
        <w:shd w:val="clear" w:color="auto" w:fill="FFFFFF"/>
      </w:rPr>
      <w:t>0879220300</w:t>
    </w:r>
  </w:p>
  <w:p w14:paraId="71A950CA" w14:textId="77777777" w:rsidR="00ED6239" w:rsidRPr="00ED6239" w:rsidRDefault="00ED6239" w:rsidP="00ED623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ED6239">
      <w:rPr>
        <w:rFonts w:ascii="EB Garamond" w:hAnsi="EB Garamond"/>
        <w:i/>
        <w:shd w:val="clear" w:color="auto" w:fill="FFFFFF"/>
      </w:rPr>
      <w:t>e-mail: r</w:t>
    </w:r>
    <w:hyperlink r:id="rId2" w:history="1">
      <w:r w:rsidRPr="00ED6239">
        <w:rPr>
          <w:rFonts w:ascii="EB Garamond" w:hAnsi="EB Garamond"/>
          <w:i/>
          <w:shd w:val="clear" w:color="auto" w:fill="FFFFFF"/>
        </w:rPr>
        <w:t>uo-montana@ruo.mon.bg</w:t>
      </w:r>
    </w:hyperlink>
    <w:r w:rsidRPr="00ED6239">
      <w:rPr>
        <w:rFonts w:ascii="Times New Roman" w:eastAsia="Times New Roman" w:hAnsi="Times New Roman" w:cs="Times New Roman"/>
        <w:i/>
        <w:lang w:val="bg-BG" w:eastAsia="bg-BG"/>
      </w:rPr>
      <w:t>, интернет страница: https://ruo-montana.bg/</w:t>
    </w:r>
  </w:p>
  <w:p w14:paraId="078D54C4" w14:textId="77777777" w:rsidR="00ED6239" w:rsidRPr="00ED6239" w:rsidRDefault="00ED6239" w:rsidP="00ED6239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53F98E96" w14:textId="77777777" w:rsidR="00ED6239" w:rsidRPr="00ED6239" w:rsidRDefault="00ED6239" w:rsidP="00ED6239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48BE7AE0" w14:textId="77777777" w:rsidR="00ED6239" w:rsidRDefault="00ED623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9E89" w14:textId="77777777" w:rsidR="00FC62AD" w:rsidRPr="00FC62AD" w:rsidRDefault="00FC62AD" w:rsidP="00FC62AD">
    <w:pPr>
      <w:widowControl w:val="0"/>
      <w:tabs>
        <w:tab w:val="left" w:pos="956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FC62AD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anchor distT="0" distB="0" distL="114300" distR="114300" simplePos="0" relativeHeight="251662336" behindDoc="1" locked="0" layoutInCell="1" allowOverlap="1" wp14:anchorId="62F13964" wp14:editId="5B3391C2">
          <wp:simplePos x="0" y="0"/>
          <wp:positionH relativeFrom="column">
            <wp:posOffset>-121286</wp:posOffset>
          </wp:positionH>
          <wp:positionV relativeFrom="paragraph">
            <wp:posOffset>-28575</wp:posOffset>
          </wp:positionV>
          <wp:extent cx="734060" cy="609600"/>
          <wp:effectExtent l="0" t="0" r="8890" b="0"/>
          <wp:wrapNone/>
          <wp:docPr id="2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_user_b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6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62AD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46BB6E9" wp14:editId="1354F704">
              <wp:simplePos x="0" y="0"/>
              <wp:positionH relativeFrom="column">
                <wp:posOffset>490220</wp:posOffset>
              </wp:positionH>
              <wp:positionV relativeFrom="paragraph">
                <wp:posOffset>38100</wp:posOffset>
              </wp:positionV>
              <wp:extent cx="5428615" cy="0"/>
              <wp:effectExtent l="0" t="0" r="19685" b="19050"/>
              <wp:wrapNone/>
              <wp:docPr id="1" name="Право съединени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861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C2ADC8" id="Право съединение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6pt,3pt" to="466.0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" strokecolor="#c00000" strokeweight="1.5pt">
              <v:stroke joinstyle="miter"/>
            </v:line>
          </w:pict>
        </mc:Fallback>
      </mc:AlternateContent>
    </w:r>
  </w:p>
  <w:p w14:paraId="73C8B121" w14:textId="77777777" w:rsidR="00FC62AD" w:rsidRPr="00FC62AD" w:rsidRDefault="00FC62AD" w:rsidP="00FC62AD"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FC62AD">
      <w:rPr>
        <w:rFonts w:ascii="Times New Roman" w:eastAsia="Times New Roman" w:hAnsi="Times New Roman" w:cs="Times New Roman"/>
        <w:i/>
        <w:lang w:val="bg-BG" w:eastAsia="bg-BG"/>
      </w:rPr>
      <w:t xml:space="preserve">гр. Монтана, пл. „Жеравица” № 1,ет. 7, тел.: </w:t>
    </w:r>
    <w:r w:rsidRPr="00FC62AD">
      <w:rPr>
        <w:rFonts w:ascii="EB Garamond" w:hAnsi="EB Garamond"/>
        <w:i/>
        <w:shd w:val="clear" w:color="auto" w:fill="FFFFFF"/>
      </w:rPr>
      <w:t>0879220300</w:t>
    </w:r>
  </w:p>
  <w:p w14:paraId="75402424" w14:textId="77777777" w:rsidR="00FC62AD" w:rsidRPr="00FC62AD" w:rsidRDefault="00FC62AD" w:rsidP="00FC62AD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FC62AD">
      <w:rPr>
        <w:rFonts w:ascii="EB Garamond" w:hAnsi="EB Garamond"/>
        <w:i/>
        <w:shd w:val="clear" w:color="auto" w:fill="FFFFFF"/>
      </w:rPr>
      <w:t>e-mail: r</w:t>
    </w:r>
    <w:hyperlink r:id="rId2" w:history="1">
      <w:r w:rsidRPr="00FC62AD">
        <w:rPr>
          <w:rFonts w:ascii="EB Garamond" w:hAnsi="EB Garamond"/>
          <w:i/>
          <w:shd w:val="clear" w:color="auto" w:fill="FFFFFF"/>
        </w:rPr>
        <w:t>uo-montana@ruo.mon.bg</w:t>
      </w:r>
    </w:hyperlink>
    <w:r w:rsidRPr="00FC62AD">
      <w:rPr>
        <w:rFonts w:ascii="Times New Roman" w:eastAsia="Times New Roman" w:hAnsi="Times New Roman" w:cs="Times New Roman"/>
        <w:i/>
        <w:lang w:val="bg-BG" w:eastAsia="bg-BG"/>
      </w:rPr>
      <w:t>, интернет страница: https://ruo-montana.bg/</w:t>
    </w:r>
  </w:p>
  <w:p w14:paraId="38B766B3" w14:textId="77777777" w:rsidR="00FC62AD" w:rsidRPr="00FC62AD" w:rsidRDefault="00FC62AD" w:rsidP="00FC62AD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6EEBB0F9" w14:textId="77777777" w:rsidR="00FC62AD" w:rsidRPr="00FC62AD" w:rsidRDefault="00FC62AD" w:rsidP="00FC62AD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7340351D" w14:textId="77777777" w:rsidR="00FC62AD" w:rsidRDefault="00FC62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AE690" w14:textId="77777777" w:rsidR="0054059F" w:rsidRDefault="0054059F" w:rsidP="00FE7CE0">
      <w:pPr>
        <w:spacing w:after="0" w:line="240" w:lineRule="auto"/>
      </w:pPr>
      <w:r>
        <w:separator/>
      </w:r>
    </w:p>
  </w:footnote>
  <w:footnote w:type="continuationSeparator" w:id="0">
    <w:p w14:paraId="3B1A9E90" w14:textId="77777777" w:rsidR="0054059F" w:rsidRDefault="0054059F" w:rsidP="00FE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4AC18" w14:textId="77777777" w:rsidR="00FC62AD" w:rsidRPr="00FC62AD" w:rsidRDefault="00FC62AD" w:rsidP="00FC62AD">
    <w:pPr>
      <w:widowControl w:val="0"/>
      <w:autoSpaceDE w:val="0"/>
      <w:autoSpaceDN w:val="0"/>
      <w:adjustRightInd w:val="0"/>
      <w:spacing w:after="0" w:line="240" w:lineRule="auto"/>
      <w:ind w:left="4963" w:firstLine="709"/>
      <w:rPr>
        <w:rFonts w:ascii="Times New Roman" w:eastAsia="Times New Roman" w:hAnsi="Times New Roman" w:cs="Times New Roman"/>
        <w:lang w:val="bg-BG" w:eastAsia="bg-BG"/>
      </w:rPr>
    </w:pPr>
  </w:p>
  <w:p w14:paraId="35FAF0A8" w14:textId="77777777" w:rsidR="00FC62AD" w:rsidRPr="00FC62AD" w:rsidRDefault="00FC62AD" w:rsidP="00FC62AD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lang w:val="bg-BG" w:eastAsia="bg-BG"/>
      </w:rPr>
    </w:pPr>
    <w:r w:rsidRPr="00FC62AD">
      <w:rPr>
        <w:rFonts w:ascii="Times New Roman" w:eastAsia="Times New Roman" w:hAnsi="Times New Roman" w:cs="Times New Roman"/>
        <w:lang w:val="bg-BG" w:eastAsia="bg-BG"/>
      </w:rPr>
      <w:t xml:space="preserve">Класификация на информацията </w:t>
    </w:r>
  </w:p>
  <w:p w14:paraId="76EF31FF" w14:textId="77777777" w:rsidR="00FC62AD" w:rsidRPr="00FC62AD" w:rsidRDefault="00FC62AD" w:rsidP="00FC62AD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val="bg-BG" w:eastAsia="bg-BG"/>
      </w:rPr>
    </w:pPr>
    <w:r w:rsidRPr="00FC62AD">
      <w:rPr>
        <w:rFonts w:ascii="Times New Roman" w:eastAsia="Times New Roman" w:hAnsi="Times New Roman" w:cs="Times New Roman"/>
        <w:lang w:val="bg-BG" w:eastAsia="bg-BG"/>
      </w:rPr>
      <w:t>Ниво 0 [TLP-WHITE]</w:t>
    </w:r>
  </w:p>
  <w:p w14:paraId="153F4BED" w14:textId="77777777" w:rsidR="00FC62AD" w:rsidRDefault="00FC62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DF33489"/>
    <w:multiLevelType w:val="hybridMultilevel"/>
    <w:tmpl w:val="6B50773A"/>
    <w:lvl w:ilvl="0" w:tplc="0402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28A"/>
    <w:rsid w:val="000208AF"/>
    <w:rsid w:val="00021CCE"/>
    <w:rsid w:val="00022230"/>
    <w:rsid w:val="00022E77"/>
    <w:rsid w:val="0002341D"/>
    <w:rsid w:val="00025471"/>
    <w:rsid w:val="000262E7"/>
    <w:rsid w:val="00026CE6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37A2B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4830"/>
    <w:rsid w:val="00074DEE"/>
    <w:rsid w:val="00075488"/>
    <w:rsid w:val="00076364"/>
    <w:rsid w:val="00076A07"/>
    <w:rsid w:val="00080A44"/>
    <w:rsid w:val="00082137"/>
    <w:rsid w:val="00083110"/>
    <w:rsid w:val="0008365B"/>
    <w:rsid w:val="000836B9"/>
    <w:rsid w:val="00083EAF"/>
    <w:rsid w:val="00084864"/>
    <w:rsid w:val="00085555"/>
    <w:rsid w:val="000903A6"/>
    <w:rsid w:val="000907BB"/>
    <w:rsid w:val="00091EE3"/>
    <w:rsid w:val="00091F42"/>
    <w:rsid w:val="00093BB2"/>
    <w:rsid w:val="000953A7"/>
    <w:rsid w:val="00096D26"/>
    <w:rsid w:val="000972E4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6AA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585B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0F765B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68E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25F7"/>
    <w:rsid w:val="0013496D"/>
    <w:rsid w:val="00135FB8"/>
    <w:rsid w:val="00136E52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435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3D84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90B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4DE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4D14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25EC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E7C71"/>
    <w:rsid w:val="001F09FD"/>
    <w:rsid w:val="001F0DC4"/>
    <w:rsid w:val="001F31CD"/>
    <w:rsid w:val="001F32DC"/>
    <w:rsid w:val="001F3522"/>
    <w:rsid w:val="001F3785"/>
    <w:rsid w:val="001F505F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17933"/>
    <w:rsid w:val="002204A0"/>
    <w:rsid w:val="00220E0D"/>
    <w:rsid w:val="0022140F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224"/>
    <w:rsid w:val="00251AD2"/>
    <w:rsid w:val="00251EF6"/>
    <w:rsid w:val="0025261D"/>
    <w:rsid w:val="00252D0F"/>
    <w:rsid w:val="00252D68"/>
    <w:rsid w:val="002536C6"/>
    <w:rsid w:val="002537F5"/>
    <w:rsid w:val="00254340"/>
    <w:rsid w:val="002548BD"/>
    <w:rsid w:val="00255B74"/>
    <w:rsid w:val="002571BF"/>
    <w:rsid w:val="002572FA"/>
    <w:rsid w:val="00260E9E"/>
    <w:rsid w:val="002620B4"/>
    <w:rsid w:val="00262B4A"/>
    <w:rsid w:val="00262D02"/>
    <w:rsid w:val="002635D2"/>
    <w:rsid w:val="00263739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0CC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8E2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08E"/>
    <w:rsid w:val="002A4257"/>
    <w:rsid w:val="002A46ED"/>
    <w:rsid w:val="002A5526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0F31"/>
    <w:rsid w:val="00301EB8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2B1E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6DB8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341"/>
    <w:rsid w:val="0035172E"/>
    <w:rsid w:val="00351F96"/>
    <w:rsid w:val="00352493"/>
    <w:rsid w:val="0035300F"/>
    <w:rsid w:val="00353C69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1998"/>
    <w:rsid w:val="00382CEF"/>
    <w:rsid w:val="003831A2"/>
    <w:rsid w:val="00383C65"/>
    <w:rsid w:val="00383EAB"/>
    <w:rsid w:val="00384465"/>
    <w:rsid w:val="003848AD"/>
    <w:rsid w:val="003853A6"/>
    <w:rsid w:val="0038579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1A6"/>
    <w:rsid w:val="003D55EB"/>
    <w:rsid w:val="003D5987"/>
    <w:rsid w:val="003D5E78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10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671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0769A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4C00"/>
    <w:rsid w:val="0042567F"/>
    <w:rsid w:val="004269F9"/>
    <w:rsid w:val="00427310"/>
    <w:rsid w:val="00427928"/>
    <w:rsid w:val="00427A39"/>
    <w:rsid w:val="00430078"/>
    <w:rsid w:val="00430B73"/>
    <w:rsid w:val="00431CA2"/>
    <w:rsid w:val="00431E7A"/>
    <w:rsid w:val="0043268B"/>
    <w:rsid w:val="00432ABF"/>
    <w:rsid w:val="00432B8C"/>
    <w:rsid w:val="0043343A"/>
    <w:rsid w:val="004354D3"/>
    <w:rsid w:val="004357B2"/>
    <w:rsid w:val="00436521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2D6"/>
    <w:rsid w:val="0046489E"/>
    <w:rsid w:val="00465676"/>
    <w:rsid w:val="00465D4F"/>
    <w:rsid w:val="00466918"/>
    <w:rsid w:val="0046707D"/>
    <w:rsid w:val="004705B8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26E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941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62F8"/>
    <w:rsid w:val="004E756C"/>
    <w:rsid w:val="004E7F07"/>
    <w:rsid w:val="004F08BA"/>
    <w:rsid w:val="004F14AB"/>
    <w:rsid w:val="004F446E"/>
    <w:rsid w:val="004F5601"/>
    <w:rsid w:val="004F6AFC"/>
    <w:rsid w:val="004F7243"/>
    <w:rsid w:val="004F7911"/>
    <w:rsid w:val="004F7AEB"/>
    <w:rsid w:val="00500D1C"/>
    <w:rsid w:val="00502A04"/>
    <w:rsid w:val="005038D1"/>
    <w:rsid w:val="0050411F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09E"/>
    <w:rsid w:val="005144B1"/>
    <w:rsid w:val="00514744"/>
    <w:rsid w:val="00514B2B"/>
    <w:rsid w:val="0051603C"/>
    <w:rsid w:val="00516BE6"/>
    <w:rsid w:val="00516E9E"/>
    <w:rsid w:val="005178DD"/>
    <w:rsid w:val="00517FFB"/>
    <w:rsid w:val="0052063E"/>
    <w:rsid w:val="00520653"/>
    <w:rsid w:val="00521467"/>
    <w:rsid w:val="00521AD9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6712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86E"/>
    <w:rsid w:val="00534ABC"/>
    <w:rsid w:val="0053508A"/>
    <w:rsid w:val="005352BC"/>
    <w:rsid w:val="0053582A"/>
    <w:rsid w:val="00536246"/>
    <w:rsid w:val="00536C59"/>
    <w:rsid w:val="0053754C"/>
    <w:rsid w:val="0053761F"/>
    <w:rsid w:val="0054059F"/>
    <w:rsid w:val="005414A5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42D7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2F06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00CF"/>
    <w:rsid w:val="005E2469"/>
    <w:rsid w:val="005E412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25D"/>
    <w:rsid w:val="006015A3"/>
    <w:rsid w:val="0060251B"/>
    <w:rsid w:val="00602CDB"/>
    <w:rsid w:val="00603F90"/>
    <w:rsid w:val="00605068"/>
    <w:rsid w:val="00606071"/>
    <w:rsid w:val="00611400"/>
    <w:rsid w:val="00611433"/>
    <w:rsid w:val="00611B74"/>
    <w:rsid w:val="00611C92"/>
    <w:rsid w:val="00611D00"/>
    <w:rsid w:val="00611E8B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8A5"/>
    <w:rsid w:val="00622F4A"/>
    <w:rsid w:val="006232A4"/>
    <w:rsid w:val="006251F8"/>
    <w:rsid w:val="0062623C"/>
    <w:rsid w:val="00626FEA"/>
    <w:rsid w:val="006276CD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89E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D19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971AE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881"/>
    <w:rsid w:val="006C3CBC"/>
    <w:rsid w:val="006C40DE"/>
    <w:rsid w:val="006C5941"/>
    <w:rsid w:val="006C5A8E"/>
    <w:rsid w:val="006C6FE9"/>
    <w:rsid w:val="006C7018"/>
    <w:rsid w:val="006C725D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4214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17D91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0697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11D9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5A4C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6B0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24A"/>
    <w:rsid w:val="007F467D"/>
    <w:rsid w:val="007F64C2"/>
    <w:rsid w:val="007F66F1"/>
    <w:rsid w:val="007F7DE5"/>
    <w:rsid w:val="007F7E97"/>
    <w:rsid w:val="008003DC"/>
    <w:rsid w:val="00800A9E"/>
    <w:rsid w:val="00800D45"/>
    <w:rsid w:val="00802CC8"/>
    <w:rsid w:val="00802E9B"/>
    <w:rsid w:val="00803647"/>
    <w:rsid w:val="008039C8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58E5"/>
    <w:rsid w:val="008160C0"/>
    <w:rsid w:val="0081722F"/>
    <w:rsid w:val="00822F1D"/>
    <w:rsid w:val="008244E1"/>
    <w:rsid w:val="008248E6"/>
    <w:rsid w:val="008251FE"/>
    <w:rsid w:val="008252A4"/>
    <w:rsid w:val="00825A53"/>
    <w:rsid w:val="00825B85"/>
    <w:rsid w:val="00825E0C"/>
    <w:rsid w:val="008320CD"/>
    <w:rsid w:val="00832EBB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1A58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6FBE"/>
    <w:rsid w:val="00877400"/>
    <w:rsid w:val="00877E65"/>
    <w:rsid w:val="00880855"/>
    <w:rsid w:val="00882008"/>
    <w:rsid w:val="008821A4"/>
    <w:rsid w:val="00883B3C"/>
    <w:rsid w:val="00885A06"/>
    <w:rsid w:val="00886E95"/>
    <w:rsid w:val="00887565"/>
    <w:rsid w:val="008906EA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4D0F"/>
    <w:rsid w:val="008B728E"/>
    <w:rsid w:val="008B7528"/>
    <w:rsid w:val="008C14B9"/>
    <w:rsid w:val="008C2C33"/>
    <w:rsid w:val="008C2EBA"/>
    <w:rsid w:val="008C2EF8"/>
    <w:rsid w:val="008D0A8C"/>
    <w:rsid w:val="008D0B5F"/>
    <w:rsid w:val="008D129F"/>
    <w:rsid w:val="008D1360"/>
    <w:rsid w:val="008D1667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5FA2"/>
    <w:rsid w:val="008E664C"/>
    <w:rsid w:val="008E6893"/>
    <w:rsid w:val="008E7178"/>
    <w:rsid w:val="008F109A"/>
    <w:rsid w:val="008F1333"/>
    <w:rsid w:val="008F16F9"/>
    <w:rsid w:val="008F25DD"/>
    <w:rsid w:val="008F33AB"/>
    <w:rsid w:val="008F3741"/>
    <w:rsid w:val="008F3919"/>
    <w:rsid w:val="008F3D3C"/>
    <w:rsid w:val="008F4C6A"/>
    <w:rsid w:val="008F4E3D"/>
    <w:rsid w:val="008F690F"/>
    <w:rsid w:val="0090072A"/>
    <w:rsid w:val="009010F1"/>
    <w:rsid w:val="00901667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90C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90D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3857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4743E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74595"/>
    <w:rsid w:val="0098063F"/>
    <w:rsid w:val="00980819"/>
    <w:rsid w:val="00981A09"/>
    <w:rsid w:val="00981D02"/>
    <w:rsid w:val="009826AC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A8E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305A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1FF7"/>
    <w:rsid w:val="00A22FB1"/>
    <w:rsid w:val="00A2377E"/>
    <w:rsid w:val="00A23D03"/>
    <w:rsid w:val="00A24DA7"/>
    <w:rsid w:val="00A25D03"/>
    <w:rsid w:val="00A26A01"/>
    <w:rsid w:val="00A26F62"/>
    <w:rsid w:val="00A27ADA"/>
    <w:rsid w:val="00A3078C"/>
    <w:rsid w:val="00A3212F"/>
    <w:rsid w:val="00A32AD3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58F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0FB8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0B5A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B1"/>
    <w:rsid w:val="00AD17DD"/>
    <w:rsid w:val="00AD2C73"/>
    <w:rsid w:val="00AD547E"/>
    <w:rsid w:val="00AD7202"/>
    <w:rsid w:val="00AD759A"/>
    <w:rsid w:val="00AE0A1F"/>
    <w:rsid w:val="00AE0F00"/>
    <w:rsid w:val="00AE11AF"/>
    <w:rsid w:val="00AE3C75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254D"/>
    <w:rsid w:val="00AF332A"/>
    <w:rsid w:val="00AF4A4A"/>
    <w:rsid w:val="00AF5385"/>
    <w:rsid w:val="00AF5693"/>
    <w:rsid w:val="00AF5817"/>
    <w:rsid w:val="00AF5B1E"/>
    <w:rsid w:val="00AF5C09"/>
    <w:rsid w:val="00AF5ECC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6E87"/>
    <w:rsid w:val="00B17837"/>
    <w:rsid w:val="00B200CB"/>
    <w:rsid w:val="00B2212A"/>
    <w:rsid w:val="00B2214E"/>
    <w:rsid w:val="00B22C44"/>
    <w:rsid w:val="00B22D98"/>
    <w:rsid w:val="00B23121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33D6"/>
    <w:rsid w:val="00B434ED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038"/>
    <w:rsid w:val="00B70A19"/>
    <w:rsid w:val="00B710D3"/>
    <w:rsid w:val="00B71948"/>
    <w:rsid w:val="00B71F1E"/>
    <w:rsid w:val="00B72F9E"/>
    <w:rsid w:val="00B73432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5A26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6F5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24C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5AF7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3555"/>
    <w:rsid w:val="00C34048"/>
    <w:rsid w:val="00C3451D"/>
    <w:rsid w:val="00C35040"/>
    <w:rsid w:val="00C36A99"/>
    <w:rsid w:val="00C36BC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717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77593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87504"/>
    <w:rsid w:val="00C87697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03C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16E"/>
    <w:rsid w:val="00CE1286"/>
    <w:rsid w:val="00CE38EF"/>
    <w:rsid w:val="00CE39CE"/>
    <w:rsid w:val="00CE48C2"/>
    <w:rsid w:val="00CE6892"/>
    <w:rsid w:val="00CE6C59"/>
    <w:rsid w:val="00CE6C5B"/>
    <w:rsid w:val="00CE7508"/>
    <w:rsid w:val="00CE76E7"/>
    <w:rsid w:val="00CF01DA"/>
    <w:rsid w:val="00CF0204"/>
    <w:rsid w:val="00CF10D6"/>
    <w:rsid w:val="00CF1234"/>
    <w:rsid w:val="00CF14FA"/>
    <w:rsid w:val="00CF161A"/>
    <w:rsid w:val="00CF2269"/>
    <w:rsid w:val="00CF227F"/>
    <w:rsid w:val="00CF236E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33B7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0C31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1F8A"/>
    <w:rsid w:val="00D4233F"/>
    <w:rsid w:val="00D4257B"/>
    <w:rsid w:val="00D428CB"/>
    <w:rsid w:val="00D45A33"/>
    <w:rsid w:val="00D50B9E"/>
    <w:rsid w:val="00D50C0B"/>
    <w:rsid w:val="00D52E4B"/>
    <w:rsid w:val="00D54010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2A24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0ED9"/>
    <w:rsid w:val="00D8133A"/>
    <w:rsid w:val="00D81CF1"/>
    <w:rsid w:val="00D82469"/>
    <w:rsid w:val="00D8281C"/>
    <w:rsid w:val="00D84C4B"/>
    <w:rsid w:val="00D854C9"/>
    <w:rsid w:val="00D858BA"/>
    <w:rsid w:val="00D85F01"/>
    <w:rsid w:val="00D86BEC"/>
    <w:rsid w:val="00D86C86"/>
    <w:rsid w:val="00D86CEC"/>
    <w:rsid w:val="00D86F93"/>
    <w:rsid w:val="00D90B54"/>
    <w:rsid w:val="00D90CDD"/>
    <w:rsid w:val="00D9218E"/>
    <w:rsid w:val="00D927AC"/>
    <w:rsid w:val="00D93068"/>
    <w:rsid w:val="00D9419C"/>
    <w:rsid w:val="00D94ED3"/>
    <w:rsid w:val="00D958E7"/>
    <w:rsid w:val="00D96836"/>
    <w:rsid w:val="00D97086"/>
    <w:rsid w:val="00D97311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1EE1"/>
    <w:rsid w:val="00DC2861"/>
    <w:rsid w:val="00DC2C80"/>
    <w:rsid w:val="00DC2CD7"/>
    <w:rsid w:val="00DC2E9E"/>
    <w:rsid w:val="00DC2FBD"/>
    <w:rsid w:val="00DC37BA"/>
    <w:rsid w:val="00DC4B74"/>
    <w:rsid w:val="00DC55E9"/>
    <w:rsid w:val="00DC66DF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5E4E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0A5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99B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47F89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5EEA"/>
    <w:rsid w:val="00E66B8B"/>
    <w:rsid w:val="00E67DC3"/>
    <w:rsid w:val="00E70909"/>
    <w:rsid w:val="00E709A5"/>
    <w:rsid w:val="00E71375"/>
    <w:rsid w:val="00E719E5"/>
    <w:rsid w:val="00E71BE4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2A03"/>
    <w:rsid w:val="00E84002"/>
    <w:rsid w:val="00E847C4"/>
    <w:rsid w:val="00E85952"/>
    <w:rsid w:val="00E860F7"/>
    <w:rsid w:val="00E868BD"/>
    <w:rsid w:val="00E87923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6A48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4C8"/>
    <w:rsid w:val="00EA57B4"/>
    <w:rsid w:val="00EA6522"/>
    <w:rsid w:val="00EA7B26"/>
    <w:rsid w:val="00EB0141"/>
    <w:rsid w:val="00EB08BA"/>
    <w:rsid w:val="00EB32ED"/>
    <w:rsid w:val="00EB35E8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239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3C82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4BB5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913"/>
    <w:rsid w:val="00F24A03"/>
    <w:rsid w:val="00F24BBF"/>
    <w:rsid w:val="00F25284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1AE"/>
    <w:rsid w:val="00F36456"/>
    <w:rsid w:val="00F369BB"/>
    <w:rsid w:val="00F36C46"/>
    <w:rsid w:val="00F36D0E"/>
    <w:rsid w:val="00F37939"/>
    <w:rsid w:val="00F40240"/>
    <w:rsid w:val="00F403DB"/>
    <w:rsid w:val="00F40533"/>
    <w:rsid w:val="00F41D07"/>
    <w:rsid w:val="00F42DBA"/>
    <w:rsid w:val="00F4530D"/>
    <w:rsid w:val="00F47189"/>
    <w:rsid w:val="00F47C58"/>
    <w:rsid w:val="00F5005E"/>
    <w:rsid w:val="00F512E7"/>
    <w:rsid w:val="00F51A19"/>
    <w:rsid w:val="00F52523"/>
    <w:rsid w:val="00F53186"/>
    <w:rsid w:val="00F5339D"/>
    <w:rsid w:val="00F5400C"/>
    <w:rsid w:val="00F547A1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4E71"/>
    <w:rsid w:val="00F961D7"/>
    <w:rsid w:val="00F96E78"/>
    <w:rsid w:val="00FA072E"/>
    <w:rsid w:val="00FA0E57"/>
    <w:rsid w:val="00FA1037"/>
    <w:rsid w:val="00FA50F1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2D7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2AD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05B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D35C0"/>
  <w15:docId w15:val="{40B8AE3A-F5B2-4FDF-9C45-471B1C6F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semiHidden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4743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o-montana@ruo.mon.bg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o-montana@ruo.mon.b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09Wuro6Nen0qB/8Zzlqhol/20U69f0uWPH+Mmt+HtEY=</DigestValue>
    </Reference>
    <Reference Type="http://www.w3.org/2000/09/xmldsig#Object" URI="#idOfficeObject">
      <DigestMethod Algorithm="http://www.w3.org/2001/04/xmlenc#sha256"/>
      <DigestValue>WY1FCY70j8/rV01ZdIJWLCfjN6fYqfnan6LB7GLjcuc=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k2tV6sMhHkmcAFwVD91xdvhl5yn5I+7+jmnGVmwOguA=</DigestValue>
    </Reference>
    <Reference Type="http://www.w3.org/2000/09/xmldsig#Object" URI="#idValidSigLnImg">
      <DigestMethod Algorithm="http://www.w3.org/2001/04/xmlenc#sha256"/>
      <DigestValue>mjtbIrdwNwFF8ipGAMIMTR0c68sGHLeUCKxHX92OeJM=</DigestValue>
    </Reference>
    <Reference Type="http://www.w3.org/2000/09/xmldsig#Object" URI="#idInvalidSigLnImg">
      <DigestMethod Algorithm="http://www.w3.org/2001/04/xmlenc#sha256"/>
      <DigestValue>6ktJog8jni4KTFKWMIkYViZuuk0lhF5TQJ5BAhz7Wc4=</DigestValue>
    </Reference>
  </SignedInfo>
  <SignatureValue>hXl8YQBGt23yhbem18HbWVtWG8nbYEStOzXJdEYhottkZ4RiWZzBJk/1ID+Pw81UkzcS5VYFvaB3
0Um7MDB7N1U1c19b9KVW+OyqqBY4yaZbm+g2azsxd/wVZgHvuuY5M8gTMvi9qvNZ1CqSBFfD6Up3
Gh3UzjRcH2u6hYJqE0XaQ80C3tpTqzfcGxHq5cW60vVb2WmWgD4cr+S4DtAp4MexbR//yfoWLEP0
WujrY7C8dDeDJYCHpsWKWqW4UyUhM28r/w4mjwmPjci0QZVF/wYWxWIOYAUr3ftHSchZRa5FNaYC
tl/V3Yu23Epp8r/8H/BWyutF/eB3SLbi3CXBfA==</SignatureValue>
  <KeyInfo>
    <X509Data>
      <X509Certificate>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84wZBHpYMh1nTKv3gyfw5Eg+nNq8fSP6h5nGESaB+qU=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84wZBHpYMh1nTKv3gyfw5Eg+nNq8fSP6h5nGESaB+qU=</DigestValue>
      </Reference>
      <Reference URI="/word/document.xml?ContentType=application/vnd.openxmlformats-officedocument.wordprocessingml.document.main+xml">
        <DigestMethod Algorithm="http://www.w3.org/2001/04/xmlenc#sha256"/>
        <DigestValue>apHM1IHNufd67ts9hZa+Xa39OSFap/PcBpMfUFyPi3k=</DigestValue>
      </Reference>
      <Reference URI="/word/endnotes.xml?ContentType=application/vnd.openxmlformats-officedocument.wordprocessingml.endnotes+xml">
        <DigestMethod Algorithm="http://www.w3.org/2001/04/xmlenc#sha256"/>
        <DigestValue>wnEmOqZWL8w2Zat+0/dRZkterGlGC1S9YftUpnXYScs=</DigestValue>
      </Reference>
      <Reference URI="/word/fontTable.xml?ContentType=application/vnd.openxmlformats-officedocument.wordprocessingml.fontTable+xml">
        <DigestMethod Algorithm="http://www.w3.org/2001/04/xmlenc#sha256"/>
        <DigestValue>eD/wdd12EFTTfOspglzYy6wf+2yOKmpaiCvO/26b7nE=</DigestValue>
      </Reference>
      <Reference URI="/word/footer1.xml?ContentType=application/vnd.openxmlformats-officedocument.wordprocessingml.footer+xml">
        <DigestMethod Algorithm="http://www.w3.org/2001/04/xmlenc#sha256"/>
        <DigestValue>27ZTFOs+0fMXYNaVZCLeEdL3ZnXPXTM0AM2q9Q0ZoTM=</DigestValue>
      </Reference>
      <Reference URI="/word/footer2.xml?ContentType=application/vnd.openxmlformats-officedocument.wordprocessingml.footer+xml">
        <DigestMethod Algorithm="http://www.w3.org/2001/04/xmlenc#sha256"/>
        <DigestValue>MTw2c6fmDpnJAHnvwo++jbJ3f7D+McZLIqXUky1gHx4=</DigestValue>
      </Reference>
      <Reference URI="/word/footnotes.xml?ContentType=application/vnd.openxmlformats-officedocument.wordprocessingml.footnotes+xml">
        <DigestMethod Algorithm="http://www.w3.org/2001/04/xmlenc#sha256"/>
        <DigestValue>Ddv8Gz/eu+GzfhxNGeakWiplz7yyf9SgNTDvdLYobBc=</DigestValue>
      </Reference>
      <Reference URI="/word/header1.xml?ContentType=application/vnd.openxmlformats-officedocument.wordprocessingml.header+xml">
        <DigestMethod Algorithm="http://www.w3.org/2001/04/xmlenc#sha256"/>
        <DigestValue>Mw3qxmHWsjFehLHreQjWGrC5PpojH/x3HU57Y37DWQw=</DigestValue>
      </Reference>
      <Reference URI="/word/media/image1.emf?ContentType=image/x-emf">
        <DigestMethod Algorithm="http://www.w3.org/2001/04/xmlenc#sha256"/>
        <DigestValue>/dB1svWKBBWU0UKqANpQz2Z/oQP2Hen+0qjKTiNeMJ4=</DigestValue>
      </Reference>
      <Reference URI="/word/media/image2.png?ContentType=image/png">
        <DigestMethod Algorithm="http://www.w3.org/2001/04/xmlenc#sha256"/>
        <DigestValue>Lm/fpDNHqA7dAzouxdQlf9WGZyFDKykkdy3EW1rhA7Q=</DigestValue>
      </Reference>
      <Reference URI="/word/numbering.xml?ContentType=application/vnd.openxmlformats-officedocument.wordprocessingml.numbering+xml">
        <DigestMethod Algorithm="http://www.w3.org/2001/04/xmlenc#sha256"/>
        <DigestValue>Dop7qRf+VdJTR7Ot2flPqTCujNE94/viifA/8h/8QSU=</DigestValue>
      </Reference>
      <Reference URI="/word/settings.xml?ContentType=application/vnd.openxmlformats-officedocument.wordprocessingml.settings+xml">
        <DigestMethod Algorithm="http://www.w3.org/2001/04/xmlenc#sha256"/>
        <DigestValue>eKWmXd4vE4ZpkJn8ybmLFIVVr38w1YYFCIVuVXtuwdE=</DigestValue>
      </Reference>
      <Reference URI="/word/styles.xml?ContentType=application/vnd.openxmlformats-officedocument.wordprocessingml.styles+xml">
        <DigestMethod Algorithm="http://www.w3.org/2001/04/xmlenc#sha256"/>
        <DigestValue>ONwNvkxhTcAl5sdfbqbwMuG/w0gjPTFPA8kAzsPODoI=</DigestValue>
      </Reference>
      <Reference URI="/word/theme/theme1.xml?ContentType=application/vnd.openxmlformats-officedocument.theme+xml">
        <DigestMethod Algorithm="http://www.w3.org/2001/04/xmlenc#sha256"/>
        <DigestValue>Gzlhtf8EUeyzXJmjd603b0+/K+oFv6Wp6eCHOquqQ6U=</DigestValue>
      </Reference>
      <Reference URI="/word/webSettings.xml?ContentType=application/vnd.openxmlformats-officedocument.wordprocessingml.webSettings+xml">
        <DigestMethod Algorithm="http://www.w3.org/2001/04/xmlenc#sha256"/>
        <DigestValue>Sfw/WsGc8YplexgB5xyufQxUfuScunWHicTd/U/YCuk=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2025-02-25T10:32:06Z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{01F9EB83-00A8-44B4-8739-8F41209E326E}</SetupID>
          <SignatureText/>
          <SignatureImage>AQAAAGwAAAAAAAAAAAAAAHoAAAAeAAAAAAAAAAAAAAACDAAABgMAACBFTUYAAAEA4FUAAAwAAAABAAAAAAAAAAAAAAAAAAAAgAcAADgEAADgAQAADgEAAAAAAAAAAAAAAAAAAABTBwCwHgQARgAAACwAAAAgAAAARU1GKwFAAQAcAAAAEAAAAAIQwNsBAAAAYAAAAGAAAABGAAAABA8AAPgOAABFTUYrIkAEAAwAAAAAAAAAHkAJAAwAAAAAAAAAJEABAAwAAAAAAAAAMEACABAAAAAEAAAAAACAPyFABwAMAAAAAAAAAAhAAAVQDgAARA4AAAIQwNsBAAAAAAAAAAAAAAAAAAAAAAAAAAEAAAD/2P/gABBKRklGAAEBAQDIAMgAAP/bAEMACgcHCQcGCgkICQsLCgwPGRAPDg4PHhYXEhkkICYlIyAjIigtOTAoKjYrIiMyRDI2Oz1AQEAmMEZLRT5KOT9APf/AAAsIAEE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AcBBgEWAcFERAEBChUBC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gBARh/OBUBGAEBH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RAEHCAEVOeP/AQER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AQgCASgAg9UBAQ0B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QMBAQEC6neD8wkBAR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LAQEVAQEKAQGBRoATCgER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CgEBCxEEBQELoACTv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MAAAAZAAAAAAAAAAAAAAAegAAAB4AAAAAAAAAAAAAAHsAAAAf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2025-02-25T10:32:06Z</xd:SigningTime>
          <xd:SigningCertificate>
            <xd:Cert>
              <xd:CertDigest>
                <DigestMethod Algorithm="http://www.w3.org/2001/04/xmlenc#sha256"/>
                <DigestValue>jlxss1IL2Xy8XyhcdUq8PchmM5yxclWajOqyZeWO6FI=</DigestValue>
              </xd:CertDigest>
              <xd:IssuerSerial>
                <X509IssuerName>C=BG, L=Sofia, O=Information Services JSC, OID.2.5.4.97=NTRBG-831641791, CN=StampIT Global Qualified CA</X509IssuerName>
                <X509SerialNumber>1485733177151793431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QAAgAwAACBFTUYAAAEApGEAAMsAAAAF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WN0aMREAAAAAAAAAAAAAANDuTMP+fwAAAAAAAAAAAAAJAAAAAAAAAAAAMEGQAQAANA/xp/5/AAAAAAAAAAAAAAAAAAAAAAAA//G7GoXVAADY3hoxEQAAADAfvtWQAQAAcFfu1JABAABgDRbSkAEAAADgGjEAAAAAYH0X0pABAAAHAAAAAAAAAAAAAAAAAAAAPN8aMREAAAB53xoxEQAAAMEfI8P+fwAAAAAAAAAAAACwnsHFAAAAAAAAAAAAAAAAAAAAAAAAAABgDRbSkAEAALtUJ8P+fwAA4N4aMREAAAB53xoxE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KSTp/5/AABgnxLSkAEAAAIAAAAAAAAA0O5Mw/5/AAAAAAAAAAAAALGoB6f+fwAAoEYy3ZABAAA8PKOo/n8AAAAAAAAAAAAAAAAAAAAAAACPV7sahdUAAAAAAKf+fwAAAAAAAAAAAADg////AAAAAGANFtKQAQAA6H0aMQAAAAAAAAAAAAAAAAYAAAAAAAAAAAAAAAAAAAAMfRoxEQAAAEl9GjERAAAAwR8jw/5/AACY9cHckAEAABB8GjEAAAAAmPXB3JABAAAgac/ikAEAAGANFtKQAQAAu1Qnw/5/AACwfBoxEQAAAEl9GjERAAAAAAAAAAAAAAAAAAAAZHYACAAAAAAlAAAADAAAAAMAAAAYAAAADAAAAAAAAAA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gEIAQEYfzgVARgBARw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UQBBwgBFTnj/wEBE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CAQEIAgEoAIPVAQENAQY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UDAQEBAup3g/MJAQET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CwEBFQEBCgEBgUaAEwoBE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oBAQsRBAUBC6AAk7w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C4AAAACgAAAFAAAAB5AAAAXAAAAAEAAAAAAMhBAADIQQoAAABQAAAAEgAAAEwAAAAAAAAAAAAAAAAAAAD//////////3AAAAA4BD0ENgQuACAAHQQ4BD0EMAQgABoEOARABDgEOwQ+BDIEMAQHAAAABwAAAAkAAAADAAAAAwAAAAgAAAAHAAAABwAAAAYAAAADAAAABgAAAAcAAAAHAAAABwAAAAYAAAAHAAAABgAAAAY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</Object>
  <Object Id="idInvalidSigLnImg">AQAAAGwAAAAAAAAAAAAAAP8AAAB/AAAAAAAAAAAAAAAAGQAAgAwAACBFTUYAAAEACGcAANIAAAAF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CAAAAAAAAAAUJ6o/n8AAABQnqj+fwAA0O5Mw/5/AAAAAAAAAAAAAPEM8af+fwAA4HGjw/5/AAB83IKo/n8AAAAAAAAAAAAAAAAAAAAAAADvt7sahdUAAMEP8af+fwAABAAAAAAAAAD1////AAAAAGANFtKQAQAACJ4aMQAAAAAAAAAAAAAAAAkAAAAAAAAAAAAAAAAAAAAsnRoxEQAAAGmdGjERAAAAwR8jw/5/AAAAAKHD/n8AAAAAAAAAAAAAAAAAAJABAAABAgAAAAAAAGANFtKQAQAAu1Qnw/5/AADQnBoxEQAAAGmdGjERAAAAAAAAAAAAAAAAAAAAZHYACAAAAAAlAAAADAAAAAEAAAAYAAAADAAAAP8AAAASAAAADAAAAAEAAAAeAAAAGAAAACIAAAAEAAAAiAAAABEAAAAlAAAADAAAAAEAAABUAAAArAAAACMAAAAEAAAAhgAAABAAAAABAAAAAADIQQAAyE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AAAAAAWN0aMREAAAAAAAAAAAAAANDuTMP+fwAAAAAAAAAAAAAJAAAAAAAAAAAAMEGQAQAANA/xp/5/AAAAAAAAAAAAAAAAAAAAAAAA//G7GoXVAADY3hoxEQAAADAfvtWQAQAAcFfu1JABAABgDRbSkAEAAADgGjEAAAAAYH0X0pABAAAHAAAAAAAAAAAAAAAAAAAAPN8aMREAAAB53xoxEQAAAMEfI8P+fwAAAAAAAAAAAACwnsHFAAAAAAAAAAAAAAAAAAAAAAAAAABgDRbSkAEAALtUJ8P+fwAA4N4aMREAAAB53xoxE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KSTp/5/AABgnxLSkAEAAAIAAAAAAAAA0O5Mw/5/AAAAAAAAAAAAALGoB6f+fwAAoEYy3ZABAAA8PKOo/n8AAAAAAAAAAAAAAAAAAAAAAACPV7sahdUAAAAAAKf+fwAAAAAAAAAAAADg////AAAAAGANFtKQAQAA6H0aMQAAAAAAAAAAAAAAAAYAAAAAAAAAAAAAAAAAAAAMfRoxEQAAAEl9GjERAAAAwR8jw/5/AACY9cHckAEAABB8GjEAAAAAmPXB3JABAAAgac/ikAEAAGANFtKQAQAAu1Qnw/5/AACwfBoxEQAAAEl9GjERAAAAAAAAAAAAAAAAAAAAZHYACAAAAAAlAAAADAAAAAMAAAAYAAAADAAAAAAAAAA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gEIAQEYfzgVARgBARw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UQBBwgBFTnj/wEBE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CAQEIAgEoAIPVAQENAQY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UDAQEBAup3g/MJAQET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CwEBFQEBCgEBgUaAEwoBE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oBAQsRBAUBC6AAk7w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C4AAAACgAAAFAAAAB5AAAAXAAAAAEAAAAAAMhBAADIQQoAAABQAAAAEgAAAEwAAAAAAAAAAAAAAAAAAAD//////////3AAAAA4BD0ENgQuACAAHQQ4BD0EMAQgABoEOARABDgEOwQ+BDIEMAQHAAAABwAAAAkAAAADAAAAAwAAAAgAAAAHAAAABwAAAAYAAAADAAAABgAAAAcAAAAHAAAABwAAAAYAAAAHAAAABgAAAAY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2C09D-1BC7-4981-BEE0-A64D4F62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14</Pages>
  <Words>2735</Words>
  <Characters>15596</Characters>
  <Application>Microsoft Office Word</Application>
  <DocSecurity>0</DocSecurity>
  <Lines>129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Нина Кирилова (РУО - Монтана)</cp:lastModifiedBy>
  <cp:revision>91</cp:revision>
  <cp:lastPrinted>2021-03-30T09:48:00Z</cp:lastPrinted>
  <dcterms:created xsi:type="dcterms:W3CDTF">2024-02-06T10:00:00Z</dcterms:created>
  <dcterms:modified xsi:type="dcterms:W3CDTF">2025-02-25T10:31:00Z</dcterms:modified>
</cp:coreProperties>
</file>